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4B" w:rsidRPr="005C354B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C354B">
        <w:rPr>
          <w:rFonts w:ascii="Times New Roman" w:eastAsia="Times New Roman" w:hAnsi="Times New Roman" w:cs="Times New Roman"/>
          <w:b/>
          <w:bCs/>
          <w:lang w:eastAsia="ru-RU"/>
        </w:rPr>
        <w:t xml:space="preserve">КОНТРОЛЬНО-СЧЕТНАЯ ПАЛАТА </w:t>
      </w:r>
    </w:p>
    <w:p w:rsidR="005C354B" w:rsidRPr="005C354B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5C354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МУНИЦИПАЛЬНОГО ОБРАЗОВАНИЯ МАМСКО-ЧУЙСКОГО РАЙОНА</w:t>
      </w:r>
    </w:p>
    <w:p w:rsidR="005C354B" w:rsidRPr="005C354B" w:rsidRDefault="005C354B" w:rsidP="005C35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3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№</w:t>
      </w:r>
      <w:r w:rsidR="00E636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-э </w:t>
      </w:r>
    </w:p>
    <w:p w:rsidR="003F50AB" w:rsidRPr="003F50AB" w:rsidRDefault="003F50AB" w:rsidP="003F50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экспертизе проекта решения Думы </w:t>
      </w:r>
      <w:r w:rsidR="00E63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Мамского городского поселения </w:t>
      </w:r>
      <w:r w:rsidR="0035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63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решение от 13.03.2020г.</w:t>
      </w:r>
      <w:r w:rsidR="00B12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№100</w:t>
      </w:r>
      <w:bookmarkStart w:id="0" w:name="_GoBack"/>
      <w:bookmarkEnd w:id="0"/>
      <w:r w:rsidR="00E63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</w:t>
      </w:r>
      <w:r w:rsidR="00A1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Положения об оплате труда </w:t>
      </w:r>
      <w:r w:rsidR="00353AFE" w:rsidRPr="0035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Мамско</w:t>
      </w:r>
      <w:r w:rsidR="00A1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городского поселения</w:t>
      </w:r>
      <w:r w:rsidR="00353AFE" w:rsidRPr="0035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53AFE" w:rsidRPr="003F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0134" w:rsidRDefault="00770134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FA" w:rsidRDefault="008E5CFA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AB" w:rsidRDefault="00384769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3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36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5EE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636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35E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п. Мама</w:t>
      </w:r>
    </w:p>
    <w:p w:rsidR="008E5CFA" w:rsidRDefault="008E5CFA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FA" w:rsidRDefault="00146EE8" w:rsidP="003F50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подготовлено по результатам экспертизы проекта решения Думы Мамск</w:t>
      </w:r>
      <w:r w:rsidR="00A1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A153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353AFE" w:rsidRPr="0035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6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E636FB" w:rsidRPr="00E6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решение от 13.03.2020г.</w:t>
      </w:r>
      <w:r w:rsidR="0003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№100</w:t>
      </w:r>
      <w:r w:rsidR="00E636FB" w:rsidRPr="00E6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оплате труда муниципальных служащих Мамского городского поселения» </w:t>
      </w:r>
      <w:r w:rsidR="00D5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Положение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проведенной в соответствии с Бюджетным Кодексом РФ, 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Мамско-Чуйского района»</w:t>
      </w:r>
      <w:r w:rsidR="00E6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редакции, принятой решением Думы Мамско-Чуйского района 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28.04.2014г. №23 </w:t>
      </w:r>
      <w:r w:rsidR="00384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КСП Ананьиной Н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</w:p>
    <w:p w:rsidR="009C0F8D" w:rsidRDefault="00146EE8" w:rsidP="003F50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0F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 следующее.</w:t>
      </w:r>
    </w:p>
    <w:p w:rsidR="00887096" w:rsidRDefault="00887096" w:rsidP="00146E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09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Положение устанавливает правовые основы организации оплаты труда муниципальных служащих </w:t>
      </w:r>
      <w:r w:rsidR="00A15364">
        <w:rPr>
          <w:rFonts w:ascii="Times New Roman" w:eastAsia="MS Mincho" w:hAnsi="Times New Roman" w:cs="Times New Roman"/>
          <w:sz w:val="28"/>
          <w:szCs w:val="28"/>
          <w:lang w:eastAsia="ru-RU"/>
        </w:rPr>
        <w:t>Мам</w:t>
      </w:r>
      <w:r w:rsidRPr="0088709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ского </w:t>
      </w:r>
      <w:r w:rsidR="00A15364">
        <w:rPr>
          <w:rFonts w:ascii="Times New Roman" w:eastAsia="MS Mincho" w:hAnsi="Times New Roman" w:cs="Times New Roman"/>
          <w:sz w:val="28"/>
          <w:szCs w:val="28"/>
          <w:lang w:eastAsia="ru-RU"/>
        </w:rPr>
        <w:t>городского поселения</w:t>
      </w:r>
      <w:r w:rsidRPr="0088709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88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определяет размер и условия, а также порядок оплаты труда, формирования расходов на оплату труда муниципальных служащих </w:t>
      </w:r>
      <w:r w:rsidR="00A15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88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служащие)</w:t>
      </w:r>
      <w:r w:rsidRPr="00887096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887096" w:rsidRDefault="00887096" w:rsidP="00146E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09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Оплата труда муниципальных служащих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области.</w:t>
      </w:r>
    </w:p>
    <w:p w:rsidR="000378D7" w:rsidRPr="000378D7" w:rsidRDefault="000378D7" w:rsidP="000378D7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0378D7">
        <w:rPr>
          <w:rFonts w:ascii="Times New Roman" w:eastAsia="MS Mincho" w:hAnsi="Times New Roman" w:cs="Times New Roman"/>
          <w:sz w:val="28"/>
          <w:szCs w:val="28"/>
          <w:lang w:eastAsia="ru-RU"/>
        </w:rPr>
        <w:t>Представленный 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Pr="000378D7">
        <w:rPr>
          <w:rFonts w:ascii="Times New Roman" w:eastAsia="MS Mincho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0378D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.2020года б/н на экспертизу проект решения Думы подготовлен </w:t>
      </w:r>
      <w:r w:rsidR="00E7651A" w:rsidRPr="00E765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главным специалистом по финансовой и налоговой политике администрации Луцкой </w:t>
      </w:r>
      <w:r w:rsidR="00AA6B72" w:rsidRPr="00E7651A">
        <w:rPr>
          <w:rFonts w:ascii="Times New Roman" w:eastAsia="MS Mincho" w:hAnsi="Times New Roman" w:cs="Times New Roman"/>
          <w:sz w:val="28"/>
          <w:szCs w:val="28"/>
          <w:lang w:eastAsia="ru-RU"/>
        </w:rPr>
        <w:t>О.В.</w:t>
      </w:r>
      <w:r w:rsidRPr="000378D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0378D7" w:rsidRPr="000378D7" w:rsidRDefault="000378D7" w:rsidP="000378D7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0378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Пояснительная записка к проекту решения не представлена. </w:t>
      </w:r>
    </w:p>
    <w:p w:rsidR="000378D7" w:rsidRPr="000378D7" w:rsidRDefault="000378D7" w:rsidP="000378D7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0378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 xml:space="preserve">Постановлением Правительства Иркутской области от 11 марта 2020 г. N 141-пп 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 внесены изменения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</w:t>
      </w:r>
      <w:r w:rsidRPr="000378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области, установленных постановлением Правительства Иркутской области от 27 ноября 2014 года N 599-пп:</w:t>
      </w:r>
    </w:p>
    <w:p w:rsidR="000378D7" w:rsidRPr="000378D7" w:rsidRDefault="000378D7" w:rsidP="000378D7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0378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>Норматив формирования расходов на оплату труда муниципальных служащих муниципального образования определяется из расчета 86,5 должностных окладов муниципальных служащих в соответствии с замещаемыми ими должностями муниципальной службы (далее - должностные оклады муниципальных служащих) в год. При этом должностной оклад муниципального служащего не может превышать должностного оклада государственного гражданского служащего Иркутской области, замещающего соответствующую должность государственной гражданской службы Иркутской области,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 октября 2007 года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области".</w:t>
      </w:r>
    </w:p>
    <w:p w:rsidR="000378D7" w:rsidRPr="000378D7" w:rsidRDefault="000378D7" w:rsidP="000378D7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0378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>Вносимые в Положение изменения обусловлены вышеуказанными изменениями Норматива формирования расходов на оплату труда муниципальных служащих муниципального образования который определяется из расчета 86,5 должностных окладов муниципальных служащих.</w:t>
      </w:r>
    </w:p>
    <w:p w:rsidR="000378D7" w:rsidRPr="000378D7" w:rsidRDefault="000378D7" w:rsidP="000378D7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0378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>В связи с вышеизложенным администрация поселения предлагает:</w:t>
      </w:r>
    </w:p>
    <w:p w:rsidR="00694759" w:rsidRDefault="000378D7" w:rsidP="000317BF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0378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</w:p>
    <w:p w:rsidR="0028734E" w:rsidRPr="004638CE" w:rsidRDefault="00E7651A" w:rsidP="000317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0378D7" w:rsidRPr="000378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1.Внести в Решение Думы </w:t>
      </w:r>
      <w:r w:rsidR="000378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Мамского</w:t>
      </w:r>
      <w:r w:rsidR="000378D7" w:rsidRPr="000378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городского поселения от </w:t>
      </w:r>
      <w:r w:rsidR="000378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0378D7" w:rsidRPr="000378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3.0</w:t>
      </w:r>
      <w:r w:rsidR="000378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</w:t>
      </w:r>
      <w:r w:rsidR="000378D7" w:rsidRPr="000378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.20</w:t>
      </w:r>
      <w:r w:rsidR="000378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20</w:t>
      </w:r>
      <w:r w:rsidR="000378D7" w:rsidRPr="000378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года № </w:t>
      </w:r>
      <w:r w:rsidR="000378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100</w:t>
      </w:r>
      <w:r w:rsidR="000378D7" w:rsidRPr="000378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«Об утверждении Положения об оплате труда муниципальных служащих администрации </w:t>
      </w:r>
      <w:r w:rsidR="000378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Мамского</w:t>
      </w:r>
      <w:r w:rsidR="000378D7" w:rsidRPr="000378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городского поселения» следующие изменения:</w:t>
      </w:r>
    </w:p>
    <w:p w:rsidR="00135EE4" w:rsidRDefault="00B00D16" w:rsidP="00E765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0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E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76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 п.п.6 п.5 цифру 37 заменить на цифру 49.</w:t>
      </w:r>
      <w:r w:rsidR="00B06B8E" w:rsidRPr="00B0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8286B" w:rsidRDefault="00B06B8E" w:rsidP="004C71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76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A5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D1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настоящего решения распространяется на правоотношения, возникшие </w:t>
      </w:r>
      <w:r w:rsidRPr="00EA5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01.0</w:t>
      </w:r>
      <w:r w:rsidR="00E76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A5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EA5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EA5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183B06" w:rsidRPr="00EA5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31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65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460B9" w:rsidRDefault="0058286B" w:rsidP="003B44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65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анализа </w:t>
      </w:r>
      <w:r w:rsidR="00EA5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представленного проекта решения</w:t>
      </w:r>
      <w:r w:rsidR="0046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46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умы поселения установлено</w:t>
      </w:r>
      <w:r w:rsidR="00723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A6B72" w:rsidRDefault="00E7651A" w:rsidP="003B44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A6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редставленном проекте предложено изменение </w:t>
      </w:r>
      <w:r w:rsidRPr="00E76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ежемесячного денежного поощрения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37 должностных окладов до</w:t>
      </w:r>
      <w:r w:rsidRPr="00E76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  <w:r w:rsidR="00AA6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E76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должностных окладов</w:t>
      </w:r>
      <w:r w:rsidR="00E2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год</w:t>
      </w:r>
      <w:r w:rsidR="00AA6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6B72" w:rsidRDefault="00AA6B72" w:rsidP="003B44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При этом </w:t>
      </w:r>
      <w:r w:rsidRPr="00AA6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 формирования расходов на оплату труда муниципальных служащих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Мамского городского поселения </w:t>
      </w:r>
      <w:r w:rsidRPr="00AA6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определе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AA6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расчета 86,5 должностных окладов муниципальных служащих в соответствии с замещаемыми ими должностями муниципальной службы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год установленных </w:t>
      </w:r>
      <w:r w:rsidRPr="00AA6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Иркутской области от 11 марта 2020 г. N 141-пп 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</w:t>
      </w:r>
      <w:r w:rsidRPr="00AA6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постоянной основе, муниципальных служащих и содержание органов местного самоуправления муниципальных образований Иркутской области" внесены изменения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постановлением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6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Иркутской области от 27 ноября 2014 года N 599-пп</w:t>
      </w:r>
    </w:p>
    <w:p w:rsidR="00E7651A" w:rsidRDefault="00AA6B72" w:rsidP="003B44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7651A" w:rsidRPr="00E76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проект муниципального правового акта в данной части соответствует требованиям областного закона.</w:t>
      </w:r>
    </w:p>
    <w:p w:rsidR="00E7651A" w:rsidRDefault="00E7651A" w:rsidP="003B44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86B" w:rsidRDefault="00AA6B72" w:rsidP="005828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8286B" w:rsidRPr="00582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Исходя из вышеизложенного КСП Мамско-Чуйского района рекомендует:</w:t>
      </w:r>
    </w:p>
    <w:p w:rsidR="00435367" w:rsidRDefault="00435367" w:rsidP="005828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1ED" w:rsidRDefault="0058286B" w:rsidP="00CE49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A6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86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Депутатам Думы Мамско</w:t>
      </w:r>
      <w:r w:rsidR="005D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городского поселения</w:t>
      </w:r>
      <w:r w:rsidRPr="0058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рассмотреть и принять проект решения Думы </w:t>
      </w:r>
      <w:r w:rsidR="003A4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Мамского городского поселения </w:t>
      </w:r>
      <w:r w:rsidR="00AA6B72" w:rsidRPr="00AA6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решение от 13.03.2020г. №100 «Об утверждении Положения об оплате труда муниципальных служащих Мамского городского поселения»</w:t>
      </w:r>
    </w:p>
    <w:p w:rsidR="00E224F7" w:rsidRDefault="00E224F7" w:rsidP="00CE49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21ED" w:rsidRDefault="005D21ED" w:rsidP="00CE49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86B" w:rsidRDefault="0058286B" w:rsidP="00CE49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604" w:rsidRDefault="003B44E3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="0005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Н.Н.Ананьина</w:t>
      </w:r>
    </w:p>
    <w:p w:rsidR="00F349DB" w:rsidRDefault="00F349DB" w:rsidP="00103BDF">
      <w:pPr>
        <w:shd w:val="clear" w:color="auto" w:fill="FFFFFF"/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3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41F72" w:rsidRPr="00141F72" w:rsidRDefault="00141F72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E227E9" w:rsidRDefault="00E227E9" w:rsidP="0028734E">
      <w:pPr>
        <w:shd w:val="clear" w:color="auto" w:fill="FFFFFF"/>
        <w:spacing w:after="0" w:line="240" w:lineRule="auto"/>
        <w:jc w:val="both"/>
      </w:pPr>
    </w:p>
    <w:sectPr w:rsidR="00E22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3E" w:rsidRDefault="003D143E" w:rsidP="005C28D9">
      <w:pPr>
        <w:spacing w:after="0" w:line="240" w:lineRule="auto"/>
      </w:pPr>
      <w:r>
        <w:separator/>
      </w:r>
    </w:p>
  </w:endnote>
  <w:endnote w:type="continuationSeparator" w:id="0">
    <w:p w:rsidR="003D143E" w:rsidRDefault="003D143E" w:rsidP="005C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977967"/>
      <w:docPartObj>
        <w:docPartGallery w:val="Page Numbers (Bottom of Page)"/>
        <w:docPartUnique/>
      </w:docPartObj>
    </w:sdtPr>
    <w:sdtEndPr/>
    <w:sdtContent>
      <w:p w:rsidR="005C28D9" w:rsidRDefault="005C28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0D8">
          <w:rPr>
            <w:noProof/>
          </w:rPr>
          <w:t>2</w:t>
        </w:r>
        <w:r>
          <w:fldChar w:fldCharType="end"/>
        </w:r>
      </w:p>
    </w:sdtContent>
  </w:sdt>
  <w:p w:rsidR="005C28D9" w:rsidRDefault="005C28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3E" w:rsidRDefault="003D143E" w:rsidP="005C28D9">
      <w:pPr>
        <w:spacing w:after="0" w:line="240" w:lineRule="auto"/>
      </w:pPr>
      <w:r>
        <w:separator/>
      </w:r>
    </w:p>
  </w:footnote>
  <w:footnote w:type="continuationSeparator" w:id="0">
    <w:p w:rsidR="003D143E" w:rsidRDefault="003D143E" w:rsidP="005C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7DCF"/>
    <w:multiLevelType w:val="hybridMultilevel"/>
    <w:tmpl w:val="5C06E6B0"/>
    <w:lvl w:ilvl="0" w:tplc="3698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6D42A7"/>
    <w:multiLevelType w:val="hybridMultilevel"/>
    <w:tmpl w:val="1A14E8A4"/>
    <w:lvl w:ilvl="0" w:tplc="DCE61D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24312E6"/>
    <w:multiLevelType w:val="hybridMultilevel"/>
    <w:tmpl w:val="FBDA8994"/>
    <w:lvl w:ilvl="0" w:tplc="791CB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2E55E6"/>
    <w:multiLevelType w:val="hybridMultilevel"/>
    <w:tmpl w:val="D61A5360"/>
    <w:lvl w:ilvl="0" w:tplc="A560E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C501BA"/>
    <w:multiLevelType w:val="hybridMultilevel"/>
    <w:tmpl w:val="79A89D6A"/>
    <w:lvl w:ilvl="0" w:tplc="B4F83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EEF3827"/>
    <w:multiLevelType w:val="hybridMultilevel"/>
    <w:tmpl w:val="F132920A"/>
    <w:lvl w:ilvl="0" w:tplc="EB605A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18A2D9D"/>
    <w:multiLevelType w:val="hybridMultilevel"/>
    <w:tmpl w:val="F2009F0A"/>
    <w:lvl w:ilvl="0" w:tplc="DA8EF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9FE0653"/>
    <w:multiLevelType w:val="hybridMultilevel"/>
    <w:tmpl w:val="0A94472A"/>
    <w:lvl w:ilvl="0" w:tplc="07D49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30"/>
    <w:rsid w:val="000251D4"/>
    <w:rsid w:val="0002628F"/>
    <w:rsid w:val="000317BF"/>
    <w:rsid w:val="000378D7"/>
    <w:rsid w:val="00037DC8"/>
    <w:rsid w:val="000443F6"/>
    <w:rsid w:val="000444F6"/>
    <w:rsid w:val="00051604"/>
    <w:rsid w:val="000B2443"/>
    <w:rsid w:val="000B2B09"/>
    <w:rsid w:val="000D65F2"/>
    <w:rsid w:val="000E543F"/>
    <w:rsid w:val="00103BDF"/>
    <w:rsid w:val="00126A01"/>
    <w:rsid w:val="00135EE4"/>
    <w:rsid w:val="00141F72"/>
    <w:rsid w:val="00146EE8"/>
    <w:rsid w:val="00183B06"/>
    <w:rsid w:val="00183E44"/>
    <w:rsid w:val="001859AB"/>
    <w:rsid w:val="001B5045"/>
    <w:rsid w:val="001F629D"/>
    <w:rsid w:val="00206A4B"/>
    <w:rsid w:val="00222C78"/>
    <w:rsid w:val="00227567"/>
    <w:rsid w:val="00232E4B"/>
    <w:rsid w:val="002868DF"/>
    <w:rsid w:val="0028734E"/>
    <w:rsid w:val="002A01F2"/>
    <w:rsid w:val="002D19A2"/>
    <w:rsid w:val="002D56CD"/>
    <w:rsid w:val="002E4968"/>
    <w:rsid w:val="00353AFE"/>
    <w:rsid w:val="00384769"/>
    <w:rsid w:val="003871A2"/>
    <w:rsid w:val="00387ADF"/>
    <w:rsid w:val="003A4381"/>
    <w:rsid w:val="003B44E3"/>
    <w:rsid w:val="003D143E"/>
    <w:rsid w:val="003D23D6"/>
    <w:rsid w:val="003D7215"/>
    <w:rsid w:val="003E005A"/>
    <w:rsid w:val="003F50AB"/>
    <w:rsid w:val="00435367"/>
    <w:rsid w:val="004638CE"/>
    <w:rsid w:val="0048013B"/>
    <w:rsid w:val="00494BF8"/>
    <w:rsid w:val="004961FB"/>
    <w:rsid w:val="004A68A2"/>
    <w:rsid w:val="004C7172"/>
    <w:rsid w:val="004E7ABB"/>
    <w:rsid w:val="005139F1"/>
    <w:rsid w:val="005279B9"/>
    <w:rsid w:val="0054636F"/>
    <w:rsid w:val="00581FE5"/>
    <w:rsid w:val="0058286B"/>
    <w:rsid w:val="005853F5"/>
    <w:rsid w:val="0059216F"/>
    <w:rsid w:val="005C28D9"/>
    <w:rsid w:val="005C354B"/>
    <w:rsid w:val="005D21ED"/>
    <w:rsid w:val="005D290F"/>
    <w:rsid w:val="005F5E5F"/>
    <w:rsid w:val="00604149"/>
    <w:rsid w:val="006248C2"/>
    <w:rsid w:val="00665371"/>
    <w:rsid w:val="00670945"/>
    <w:rsid w:val="006938C8"/>
    <w:rsid w:val="00694759"/>
    <w:rsid w:val="006F1DD7"/>
    <w:rsid w:val="00716E15"/>
    <w:rsid w:val="0072347D"/>
    <w:rsid w:val="007460B9"/>
    <w:rsid w:val="00747183"/>
    <w:rsid w:val="00752D0B"/>
    <w:rsid w:val="0075684B"/>
    <w:rsid w:val="00770134"/>
    <w:rsid w:val="0078056D"/>
    <w:rsid w:val="007904FC"/>
    <w:rsid w:val="007B6446"/>
    <w:rsid w:val="007E5FC9"/>
    <w:rsid w:val="00802A56"/>
    <w:rsid w:val="008042B8"/>
    <w:rsid w:val="00812D10"/>
    <w:rsid w:val="00817DA4"/>
    <w:rsid w:val="008313F6"/>
    <w:rsid w:val="00845B99"/>
    <w:rsid w:val="00867530"/>
    <w:rsid w:val="008868F3"/>
    <w:rsid w:val="00887096"/>
    <w:rsid w:val="008E5CFA"/>
    <w:rsid w:val="008F50E3"/>
    <w:rsid w:val="008F5B3E"/>
    <w:rsid w:val="009724AF"/>
    <w:rsid w:val="009A11D2"/>
    <w:rsid w:val="009A667E"/>
    <w:rsid w:val="009B5B34"/>
    <w:rsid w:val="009C0F8D"/>
    <w:rsid w:val="009E202C"/>
    <w:rsid w:val="00A04637"/>
    <w:rsid w:val="00A15364"/>
    <w:rsid w:val="00A20251"/>
    <w:rsid w:val="00A22463"/>
    <w:rsid w:val="00A447FA"/>
    <w:rsid w:val="00A73316"/>
    <w:rsid w:val="00A9009A"/>
    <w:rsid w:val="00AA63E2"/>
    <w:rsid w:val="00AA6720"/>
    <w:rsid w:val="00AA6B72"/>
    <w:rsid w:val="00AF2EF1"/>
    <w:rsid w:val="00B00D16"/>
    <w:rsid w:val="00B01DC0"/>
    <w:rsid w:val="00B0463F"/>
    <w:rsid w:val="00B06B8E"/>
    <w:rsid w:val="00B120D8"/>
    <w:rsid w:val="00B43339"/>
    <w:rsid w:val="00BC174C"/>
    <w:rsid w:val="00BE7F59"/>
    <w:rsid w:val="00C063FB"/>
    <w:rsid w:val="00C41F71"/>
    <w:rsid w:val="00C425C2"/>
    <w:rsid w:val="00CA0F82"/>
    <w:rsid w:val="00CB167B"/>
    <w:rsid w:val="00CD241B"/>
    <w:rsid w:val="00CE4906"/>
    <w:rsid w:val="00CE6379"/>
    <w:rsid w:val="00CF2C11"/>
    <w:rsid w:val="00D26A1A"/>
    <w:rsid w:val="00D337C8"/>
    <w:rsid w:val="00D52861"/>
    <w:rsid w:val="00D57376"/>
    <w:rsid w:val="00DD27BF"/>
    <w:rsid w:val="00DE33BC"/>
    <w:rsid w:val="00E0237D"/>
    <w:rsid w:val="00E224F7"/>
    <w:rsid w:val="00E227E9"/>
    <w:rsid w:val="00E51719"/>
    <w:rsid w:val="00E60BAB"/>
    <w:rsid w:val="00E6123C"/>
    <w:rsid w:val="00E636FB"/>
    <w:rsid w:val="00E72153"/>
    <w:rsid w:val="00E7651A"/>
    <w:rsid w:val="00EA53E5"/>
    <w:rsid w:val="00ED1649"/>
    <w:rsid w:val="00F1360F"/>
    <w:rsid w:val="00F349DB"/>
    <w:rsid w:val="00F43A25"/>
    <w:rsid w:val="00F77606"/>
    <w:rsid w:val="00FB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C3DC-1E2D-40DD-A8F9-3252F1E5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B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8D9"/>
  </w:style>
  <w:style w:type="paragraph" w:styleId="a8">
    <w:name w:val="footer"/>
    <w:basedOn w:val="a"/>
    <w:link w:val="a9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8D9"/>
  </w:style>
  <w:style w:type="character" w:styleId="aa">
    <w:name w:val="Hyperlink"/>
    <w:basedOn w:val="a0"/>
    <w:uiPriority w:val="99"/>
    <w:unhideWhenUsed/>
    <w:rsid w:val="00887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E32B6-04C1-44B8-8744-1C2706F4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5</cp:revision>
  <cp:lastPrinted>2020-06-16T05:27:00Z</cp:lastPrinted>
  <dcterms:created xsi:type="dcterms:W3CDTF">2020-06-16T03:36:00Z</dcterms:created>
  <dcterms:modified xsi:type="dcterms:W3CDTF">2020-06-26T07:17:00Z</dcterms:modified>
</cp:coreProperties>
</file>