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Pr="001F3B09" w:rsidRDefault="00A27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B09">
        <w:rPr>
          <w:rFonts w:ascii="Times New Roman" w:hAnsi="Times New Roman"/>
          <w:b/>
          <w:sz w:val="26"/>
          <w:szCs w:val="26"/>
        </w:rPr>
        <w:t>КОНТРОЛЬНО-СЧЕТНАЯ ПАЛАТА</w:t>
      </w:r>
    </w:p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F3B09">
        <w:rPr>
          <w:rFonts w:ascii="Times New Roman" w:hAnsi="Times New Roman"/>
          <w:b/>
          <w:sz w:val="26"/>
          <w:szCs w:val="26"/>
        </w:rPr>
        <w:t>М</w:t>
      </w:r>
      <w:r w:rsidR="001F3B09" w:rsidRPr="001F3B09">
        <w:rPr>
          <w:rFonts w:ascii="Times New Roman" w:hAnsi="Times New Roman"/>
          <w:b/>
          <w:sz w:val="26"/>
          <w:szCs w:val="26"/>
        </w:rPr>
        <w:t xml:space="preserve">УНИЦИПАЛЬНОГО </w:t>
      </w:r>
      <w:r w:rsidRPr="001F3B09">
        <w:rPr>
          <w:rFonts w:ascii="Times New Roman" w:hAnsi="Times New Roman"/>
          <w:b/>
          <w:sz w:val="26"/>
          <w:szCs w:val="26"/>
        </w:rPr>
        <w:t>О</w:t>
      </w:r>
      <w:r w:rsidR="001F3B09" w:rsidRPr="001F3B09">
        <w:rPr>
          <w:rFonts w:ascii="Times New Roman" w:hAnsi="Times New Roman"/>
          <w:b/>
          <w:sz w:val="26"/>
          <w:szCs w:val="26"/>
        </w:rPr>
        <w:t>БРАЗОВАНИЯ</w:t>
      </w:r>
      <w:r w:rsidRPr="001F3B09">
        <w:rPr>
          <w:rFonts w:ascii="Times New Roman" w:hAnsi="Times New Roman"/>
          <w:b/>
          <w:sz w:val="26"/>
          <w:szCs w:val="26"/>
        </w:rPr>
        <w:t xml:space="preserve"> МАМСКО-ЧУЙСКОГО</w:t>
      </w:r>
      <w:r>
        <w:rPr>
          <w:rFonts w:ascii="Times New Roman" w:hAnsi="Times New Roman"/>
          <w:b/>
          <w:sz w:val="28"/>
        </w:rPr>
        <w:t xml:space="preserve">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A6075F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D10D15">
        <w:rPr>
          <w:rFonts w:ascii="Times New Roman" w:hAnsi="Times New Roman"/>
          <w:b/>
          <w:color w:val="000000"/>
          <w:sz w:val="28"/>
        </w:rPr>
        <w:t>1</w:t>
      </w:r>
      <w:r w:rsidR="00A6075F">
        <w:rPr>
          <w:rFonts w:ascii="Times New Roman" w:hAnsi="Times New Roman"/>
          <w:b/>
          <w:color w:val="000000"/>
          <w:sz w:val="28"/>
        </w:rPr>
        <w:t>1</w:t>
      </w:r>
    </w:p>
    <w:p w:rsidR="00A271A1" w:rsidRDefault="00A271A1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результатам контрольного мероприятия «</w:t>
      </w:r>
      <w:r w:rsidR="00D10D15">
        <w:rPr>
          <w:rFonts w:ascii="Times New Roman" w:hAnsi="Times New Roman"/>
          <w:b/>
          <w:color w:val="000000"/>
          <w:sz w:val="28"/>
        </w:rPr>
        <w:t>Проверка расчета нормативной чис</w:t>
      </w:r>
      <w:r w:rsidR="00F67430">
        <w:rPr>
          <w:rFonts w:ascii="Times New Roman" w:hAnsi="Times New Roman"/>
          <w:b/>
          <w:color w:val="000000"/>
          <w:sz w:val="28"/>
        </w:rPr>
        <w:t xml:space="preserve">ленности работников отдела бухгалтерского обслуживания </w:t>
      </w:r>
      <w:r w:rsidR="00FB4CEA">
        <w:rPr>
          <w:rFonts w:ascii="Times New Roman" w:hAnsi="Times New Roman"/>
          <w:b/>
          <w:color w:val="000000"/>
          <w:sz w:val="28"/>
        </w:rPr>
        <w:t xml:space="preserve">МКУ «УОД» </w:t>
      </w:r>
    </w:p>
    <w:p w:rsidR="00C57115" w:rsidRDefault="00C57115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271A1" w:rsidRDefault="00F6743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07.12</w:t>
      </w:r>
      <w:r w:rsidR="00A271A1">
        <w:rPr>
          <w:rFonts w:ascii="Times New Roman" w:hAnsi="Times New Roman"/>
          <w:sz w:val="28"/>
        </w:rPr>
        <w:t>.201</w:t>
      </w:r>
      <w:r w:rsidR="00FB4CEA">
        <w:rPr>
          <w:rFonts w:ascii="Times New Roman" w:hAnsi="Times New Roman"/>
          <w:sz w:val="28"/>
        </w:rPr>
        <w:t>7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271A1" w:rsidRDefault="00A271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35BC" w:rsidRDefault="007F35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A6075F"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подготовлен председателем КСП Ананьиной Н.Н. по итогам контрольного мероприятия </w:t>
      </w:r>
      <w:r w:rsidRPr="00C57115">
        <w:rPr>
          <w:rFonts w:ascii="Times New Roman" w:hAnsi="Times New Roman"/>
          <w:sz w:val="28"/>
        </w:rPr>
        <w:t>«</w:t>
      </w:r>
      <w:r w:rsidR="00F67430" w:rsidRPr="00F67430">
        <w:rPr>
          <w:rFonts w:ascii="Times New Roman" w:hAnsi="Times New Roman"/>
          <w:sz w:val="28"/>
        </w:rPr>
        <w:t>Проверка расчета нормативной численности работников отдела бухгалтерского обслуживания МКУ «УОД»</w:t>
      </w:r>
      <w:r>
        <w:rPr>
          <w:rFonts w:ascii="Times New Roman" w:hAnsi="Times New Roman"/>
          <w:sz w:val="28"/>
        </w:rPr>
        <w:t>, 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C57115">
        <w:rPr>
          <w:rFonts w:ascii="Times New Roman" w:hAnsi="Times New Roman"/>
          <w:sz w:val="28"/>
        </w:rPr>
        <w:t xml:space="preserve">: </w:t>
      </w:r>
      <w:r w:rsidR="00F67430">
        <w:rPr>
          <w:rFonts w:ascii="Times New Roman" w:hAnsi="Times New Roman"/>
          <w:sz w:val="28"/>
        </w:rPr>
        <w:t>запрос мэра района от 22.11.2017года №01-22/1734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150F53">
        <w:rPr>
          <w:rFonts w:ascii="Times New Roman" w:hAnsi="Times New Roman"/>
          <w:sz w:val="28"/>
        </w:rPr>
        <w:t>МКУ «</w:t>
      </w:r>
      <w:r w:rsidR="00941DE6">
        <w:rPr>
          <w:rFonts w:ascii="Times New Roman" w:hAnsi="Times New Roman"/>
          <w:sz w:val="28"/>
        </w:rPr>
        <w:t>УО</w:t>
      </w:r>
      <w:r w:rsidR="00150F53">
        <w:rPr>
          <w:rFonts w:ascii="Times New Roman" w:hAnsi="Times New Roman"/>
          <w:sz w:val="28"/>
        </w:rPr>
        <w:t>Д»</w:t>
      </w:r>
      <w:r>
        <w:rPr>
          <w:rFonts w:ascii="Times New Roman" w:hAnsi="Times New Roman"/>
          <w:sz w:val="28"/>
        </w:rPr>
        <w:t>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</w:p>
    <w:p w:rsidR="00A271A1" w:rsidRDefault="00E547FB" w:rsidP="001F3B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 xml:space="preserve"> </w:t>
      </w:r>
      <w:r w:rsidR="0088704F">
        <w:rPr>
          <w:rFonts w:ascii="Times New Roman" w:hAnsi="Times New Roman"/>
          <w:sz w:val="28"/>
        </w:rPr>
        <w:t>Достоверность р</w:t>
      </w:r>
      <w:r w:rsidR="00F67430" w:rsidRPr="00F67430">
        <w:rPr>
          <w:rFonts w:ascii="Times New Roman" w:hAnsi="Times New Roman"/>
          <w:sz w:val="28"/>
        </w:rPr>
        <w:t>асчет</w:t>
      </w:r>
      <w:r w:rsidR="0088704F">
        <w:rPr>
          <w:rFonts w:ascii="Times New Roman" w:hAnsi="Times New Roman"/>
          <w:sz w:val="28"/>
        </w:rPr>
        <w:t>а</w:t>
      </w:r>
      <w:r w:rsidR="00F67430" w:rsidRPr="00F67430">
        <w:rPr>
          <w:rFonts w:ascii="Times New Roman" w:hAnsi="Times New Roman"/>
          <w:sz w:val="28"/>
        </w:rPr>
        <w:t xml:space="preserve"> нормативной численности работников отдела бухгал</w:t>
      </w:r>
      <w:r w:rsidR="00F67430">
        <w:rPr>
          <w:rFonts w:ascii="Times New Roman" w:hAnsi="Times New Roman"/>
          <w:sz w:val="28"/>
        </w:rPr>
        <w:t>терского обслуживания МКУ «УОД»</w:t>
      </w:r>
      <w:r w:rsidR="00150F53"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="000F5C45">
        <w:rPr>
          <w:rFonts w:ascii="Times New Roman" w:hAnsi="Times New Roman"/>
          <w:sz w:val="28"/>
        </w:rPr>
        <w:t xml:space="preserve">: </w:t>
      </w:r>
      <w:r w:rsidR="00F67430">
        <w:rPr>
          <w:rFonts w:ascii="Times New Roman" w:hAnsi="Times New Roman"/>
          <w:sz w:val="28"/>
        </w:rPr>
        <w:t xml:space="preserve">типовые нормативы времени на работы, выполняемые работниками </w:t>
      </w:r>
      <w:r w:rsidR="00F67430" w:rsidRPr="00F67430">
        <w:rPr>
          <w:rFonts w:ascii="Times New Roman" w:hAnsi="Times New Roman"/>
          <w:sz w:val="28"/>
        </w:rPr>
        <w:t>отдела бухгалтерского обслуживания МКУ «УОД»</w:t>
      </w:r>
      <w:r w:rsidR="00F67430">
        <w:rPr>
          <w:rFonts w:ascii="Times New Roman" w:hAnsi="Times New Roman"/>
          <w:sz w:val="28"/>
        </w:rPr>
        <w:t>.</w:t>
      </w:r>
    </w:p>
    <w:p w:rsidR="00B93FC8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F67430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 w:rsidR="00F6743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.201</w:t>
      </w:r>
      <w:r w:rsidR="000F5C45">
        <w:rPr>
          <w:rFonts w:ascii="Times New Roman" w:hAnsi="Times New Roman"/>
          <w:sz w:val="28"/>
        </w:rPr>
        <w:t>7</w:t>
      </w:r>
      <w:r w:rsidR="00EC4CB8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по </w:t>
      </w:r>
      <w:r w:rsidR="00F67430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 w:rsidR="00F6743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.201</w:t>
      </w:r>
      <w:r w:rsidR="000F5C45">
        <w:rPr>
          <w:rFonts w:ascii="Times New Roman" w:hAnsi="Times New Roman"/>
          <w:sz w:val="28"/>
        </w:rPr>
        <w:t>7</w:t>
      </w:r>
      <w:r w:rsidR="00EC4CB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  <w:r w:rsidR="00741ECB">
        <w:rPr>
          <w:rFonts w:ascii="Times New Roman" w:hAnsi="Times New Roman"/>
          <w:sz w:val="28"/>
        </w:rPr>
        <w:t xml:space="preserve"> </w:t>
      </w:r>
    </w:p>
    <w:p w:rsidR="00F67430" w:rsidRDefault="00A43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контрольного мероприятия использованы и проанализированы нормативно-правовые акты, предназначенные для расчета необходимых трудозатрат и численности работников по бухгалтерскому учету и финансовой деятельности муниципальных учреждений с учетом возложенных на них функций. </w:t>
      </w:r>
    </w:p>
    <w:p w:rsidR="002555AB" w:rsidRDefault="002555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1F0F" w:rsidRDefault="002555AB" w:rsidP="001B1F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6075F">
        <w:rPr>
          <w:rFonts w:ascii="Times New Roman" w:hAnsi="Times New Roman"/>
          <w:sz w:val="28"/>
        </w:rPr>
        <w:t>проверке</w:t>
      </w:r>
      <w:r>
        <w:rPr>
          <w:rFonts w:ascii="Times New Roman" w:hAnsi="Times New Roman"/>
          <w:sz w:val="28"/>
        </w:rPr>
        <w:t xml:space="preserve"> установлено следующее:</w:t>
      </w:r>
    </w:p>
    <w:p w:rsidR="00356123" w:rsidRDefault="001B1F0F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1B1F0F">
        <w:rPr>
          <w:rFonts w:ascii="Times New Roman" w:hAnsi="Times New Roman"/>
          <w:color w:val="000000"/>
          <w:sz w:val="28"/>
          <w:szCs w:val="28"/>
        </w:rPr>
        <w:t>иповые нормативы времени на работы, выполняемые работниками отдела бухгалтерского обслуживания МКУ «УОД»</w:t>
      </w:r>
      <w:r>
        <w:rPr>
          <w:rFonts w:ascii="Times New Roman" w:hAnsi="Times New Roman"/>
          <w:color w:val="000000"/>
          <w:sz w:val="28"/>
          <w:szCs w:val="28"/>
        </w:rPr>
        <w:t>, утверждены приказом начальника управления от 08.11.2017года №122,124. Вышеуказанные нормативы разработаны в соответств</w:t>
      </w:r>
      <w:r w:rsidR="009D728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D728E">
        <w:rPr>
          <w:rFonts w:ascii="Times New Roman" w:hAnsi="Times New Roman"/>
          <w:color w:val="000000"/>
          <w:sz w:val="28"/>
          <w:szCs w:val="28"/>
        </w:rPr>
        <w:t>с типовыми</w:t>
      </w:r>
      <w:r w:rsidR="009D728E" w:rsidRPr="009D728E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  <w:r w:rsidR="009D728E">
        <w:rPr>
          <w:rFonts w:ascii="Times New Roman" w:hAnsi="Times New Roman"/>
          <w:color w:val="000000"/>
          <w:sz w:val="28"/>
          <w:szCs w:val="28"/>
        </w:rPr>
        <w:t>ами</w:t>
      </w:r>
      <w:r w:rsidR="009D728E" w:rsidRPr="009D728E">
        <w:rPr>
          <w:rFonts w:ascii="Times New Roman" w:hAnsi="Times New Roman"/>
          <w:color w:val="000000"/>
          <w:sz w:val="28"/>
          <w:szCs w:val="28"/>
        </w:rPr>
        <w:t xml:space="preserve"> вр</w:t>
      </w:r>
      <w:r w:rsidR="009D728E">
        <w:rPr>
          <w:rFonts w:ascii="Times New Roman" w:hAnsi="Times New Roman"/>
          <w:color w:val="000000"/>
          <w:sz w:val="28"/>
          <w:szCs w:val="28"/>
        </w:rPr>
        <w:t>емени на работы по бухгалтерскому учету и финансовой деятельности в муниципальных учреждениях, утвержденными ФГБУ НИИ труда от 07 марта 2014года шифр 14.08.01 и шифр 14.09.01</w:t>
      </w:r>
      <w:r w:rsidR="00356123">
        <w:rPr>
          <w:rFonts w:ascii="Times New Roman" w:hAnsi="Times New Roman"/>
          <w:color w:val="000000"/>
          <w:sz w:val="28"/>
          <w:szCs w:val="28"/>
        </w:rPr>
        <w:t xml:space="preserve"> (в приказах год шифра 2017)</w:t>
      </w:r>
      <w:r w:rsidR="009D728E" w:rsidRPr="009D728E">
        <w:rPr>
          <w:rFonts w:ascii="Times New Roman" w:hAnsi="Times New Roman"/>
          <w:color w:val="000000"/>
          <w:sz w:val="28"/>
          <w:szCs w:val="28"/>
        </w:rPr>
        <w:t>.</w:t>
      </w:r>
      <w:r w:rsidR="000F4FEF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00C15" w:rsidRDefault="00FB546B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основании</w:t>
      </w:r>
      <w:r w:rsidR="00B12668" w:rsidRPr="00B12668">
        <w:rPr>
          <w:rFonts w:ascii="Times New Roman" w:hAnsi="Times New Roman"/>
          <w:color w:val="000000"/>
          <w:sz w:val="28"/>
          <w:szCs w:val="28"/>
        </w:rPr>
        <w:t xml:space="preserve"> расчета нормативной численности, подготовленного экономистом Жарниковой С.А.</w:t>
      </w:r>
      <w:r w:rsidR="00B12668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0F4FEF">
        <w:rPr>
          <w:rFonts w:ascii="Times New Roman" w:hAnsi="Times New Roman"/>
          <w:color w:val="000000"/>
          <w:sz w:val="28"/>
          <w:szCs w:val="28"/>
        </w:rPr>
        <w:t xml:space="preserve">исленность </w:t>
      </w:r>
      <w:r w:rsidR="00B12668">
        <w:rPr>
          <w:rFonts w:ascii="Times New Roman" w:hAnsi="Times New Roman"/>
          <w:color w:val="000000"/>
          <w:sz w:val="28"/>
          <w:szCs w:val="28"/>
        </w:rPr>
        <w:t>бухгалтеров</w:t>
      </w:r>
      <w:r w:rsidR="000F4FEF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обслуживания МКУ «УОД» </w:t>
      </w:r>
      <w:r w:rsidR="00B12668">
        <w:rPr>
          <w:rFonts w:ascii="Times New Roman" w:hAnsi="Times New Roman"/>
          <w:color w:val="000000"/>
          <w:sz w:val="28"/>
          <w:szCs w:val="28"/>
        </w:rPr>
        <w:t xml:space="preserve">в количестве-10, 0шт.ед. </w:t>
      </w:r>
      <w:r w:rsidR="000F4FEF">
        <w:rPr>
          <w:rFonts w:ascii="Times New Roman" w:hAnsi="Times New Roman"/>
          <w:color w:val="000000"/>
          <w:sz w:val="28"/>
          <w:szCs w:val="28"/>
        </w:rPr>
        <w:t>утвержден</w:t>
      </w:r>
      <w:r w:rsidR="00B12668">
        <w:rPr>
          <w:rFonts w:ascii="Times New Roman" w:hAnsi="Times New Roman"/>
          <w:color w:val="000000"/>
          <w:sz w:val="28"/>
          <w:szCs w:val="28"/>
        </w:rPr>
        <w:t>а</w:t>
      </w:r>
      <w:r w:rsidR="000F4FEF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="0020740B">
        <w:rPr>
          <w:rFonts w:ascii="Times New Roman" w:hAnsi="Times New Roman"/>
          <w:color w:val="000000"/>
          <w:sz w:val="28"/>
          <w:szCs w:val="28"/>
        </w:rPr>
        <w:t xml:space="preserve"> начальника МКУ «УОД» от 08.11.2017года №125</w:t>
      </w:r>
      <w:r w:rsidR="00B12668">
        <w:rPr>
          <w:rFonts w:ascii="Times New Roman" w:hAnsi="Times New Roman"/>
          <w:color w:val="000000"/>
          <w:sz w:val="28"/>
          <w:szCs w:val="28"/>
        </w:rPr>
        <w:t>.</w:t>
      </w:r>
      <w:r w:rsidR="0020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718">
        <w:rPr>
          <w:rFonts w:ascii="Times New Roman" w:hAnsi="Times New Roman"/>
          <w:color w:val="000000"/>
          <w:sz w:val="28"/>
          <w:szCs w:val="28"/>
        </w:rPr>
        <w:t>Р</w:t>
      </w:r>
      <w:r w:rsidR="0020740B">
        <w:rPr>
          <w:rFonts w:ascii="Times New Roman" w:hAnsi="Times New Roman"/>
          <w:color w:val="000000"/>
          <w:sz w:val="28"/>
          <w:szCs w:val="28"/>
        </w:rPr>
        <w:t>асчет нормативной численности работников отдела бухгалтерского обслуживания</w:t>
      </w:r>
      <w:r w:rsidR="00F9257A">
        <w:rPr>
          <w:rFonts w:ascii="Times New Roman" w:hAnsi="Times New Roman"/>
          <w:color w:val="000000"/>
          <w:sz w:val="28"/>
          <w:szCs w:val="28"/>
        </w:rPr>
        <w:t xml:space="preserve"> содержит наименование видов работ, содержание работ, объем работ в день, нормативы времени в минутах, трудоемкость в чел-мин. </w:t>
      </w:r>
    </w:p>
    <w:p w:rsidR="008367F2" w:rsidRPr="00400C15" w:rsidRDefault="008367F2" w:rsidP="001B1F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C15">
        <w:rPr>
          <w:rFonts w:ascii="Times New Roman" w:hAnsi="Times New Roman"/>
          <w:b/>
          <w:color w:val="000000"/>
          <w:sz w:val="28"/>
          <w:szCs w:val="28"/>
        </w:rPr>
        <w:t xml:space="preserve">В связи с тем, что </w:t>
      </w:r>
      <w:r w:rsidR="00356123">
        <w:rPr>
          <w:rFonts w:ascii="Times New Roman" w:hAnsi="Times New Roman"/>
          <w:b/>
          <w:color w:val="000000"/>
          <w:sz w:val="28"/>
          <w:szCs w:val="28"/>
        </w:rPr>
        <w:t xml:space="preserve">в представленном </w:t>
      </w:r>
      <w:r w:rsidRPr="00400C15">
        <w:rPr>
          <w:rFonts w:ascii="Times New Roman" w:hAnsi="Times New Roman"/>
          <w:b/>
          <w:color w:val="000000"/>
          <w:sz w:val="28"/>
          <w:szCs w:val="28"/>
        </w:rPr>
        <w:t xml:space="preserve">расчете перечень работ </w:t>
      </w:r>
      <w:r w:rsidR="00123AA1">
        <w:rPr>
          <w:rFonts w:ascii="Times New Roman" w:hAnsi="Times New Roman"/>
          <w:b/>
          <w:color w:val="000000"/>
          <w:sz w:val="28"/>
          <w:szCs w:val="28"/>
        </w:rPr>
        <w:t xml:space="preserve">(88 позиций) </w:t>
      </w:r>
      <w:r w:rsidRPr="00400C15">
        <w:rPr>
          <w:rFonts w:ascii="Times New Roman" w:hAnsi="Times New Roman"/>
          <w:b/>
          <w:color w:val="000000"/>
          <w:sz w:val="28"/>
          <w:szCs w:val="28"/>
        </w:rPr>
        <w:t xml:space="preserve">не систематизирован по видам работ, а составлен в хаотичном порядке, не представляется возможным </w:t>
      </w:r>
      <w:r w:rsidR="00400C15">
        <w:rPr>
          <w:rFonts w:ascii="Times New Roman" w:hAnsi="Times New Roman"/>
          <w:b/>
          <w:color w:val="000000"/>
          <w:sz w:val="28"/>
          <w:szCs w:val="28"/>
        </w:rPr>
        <w:t xml:space="preserve">определить </w:t>
      </w:r>
      <w:r w:rsidR="00400C15" w:rsidRPr="00400C15">
        <w:rPr>
          <w:rFonts w:ascii="Times New Roman" w:hAnsi="Times New Roman"/>
          <w:b/>
          <w:color w:val="000000"/>
          <w:sz w:val="28"/>
          <w:szCs w:val="28"/>
        </w:rPr>
        <w:t>достоверно</w:t>
      </w:r>
      <w:r w:rsidR="00400C15">
        <w:rPr>
          <w:rFonts w:ascii="Times New Roman" w:hAnsi="Times New Roman"/>
          <w:b/>
          <w:color w:val="000000"/>
          <w:sz w:val="28"/>
          <w:szCs w:val="28"/>
        </w:rPr>
        <w:t>сть представленного документа.</w:t>
      </w:r>
    </w:p>
    <w:p w:rsidR="0020740B" w:rsidRDefault="00400C15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</w:t>
      </w:r>
      <w:r w:rsidR="00F9257A">
        <w:rPr>
          <w:rFonts w:ascii="Times New Roman" w:hAnsi="Times New Roman"/>
          <w:color w:val="000000"/>
          <w:sz w:val="28"/>
          <w:szCs w:val="28"/>
        </w:rPr>
        <w:t xml:space="preserve"> ходе п</w:t>
      </w:r>
      <w:r w:rsidR="00FF0B78">
        <w:rPr>
          <w:rFonts w:ascii="Times New Roman" w:hAnsi="Times New Roman"/>
          <w:color w:val="000000"/>
          <w:sz w:val="28"/>
          <w:szCs w:val="28"/>
        </w:rPr>
        <w:t>р</w:t>
      </w:r>
      <w:r w:rsidR="00F9257A">
        <w:rPr>
          <w:rFonts w:ascii="Times New Roman" w:hAnsi="Times New Roman"/>
          <w:color w:val="000000"/>
          <w:sz w:val="28"/>
          <w:szCs w:val="28"/>
        </w:rPr>
        <w:t>оверке вышеуказ</w:t>
      </w:r>
      <w:r w:rsidR="008367F2">
        <w:rPr>
          <w:rFonts w:ascii="Times New Roman" w:hAnsi="Times New Roman"/>
          <w:color w:val="000000"/>
          <w:sz w:val="28"/>
          <w:szCs w:val="28"/>
        </w:rPr>
        <w:t>анного расчета установлено следующее: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-отдельные виды работ не включены в перечень (формирование заявок на перечисление средств и т.д.);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-включены работы, которые не выполняются работниками бухгалтерии (оформление ценной бумаги именной);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 xml:space="preserve">-нормативы времени на объемы работ одновременно установлены в минутах и в часах (к примеру, в общую трудоемкость в минутах включено время отдыха в часах); 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-объемы работ занижены или завышены;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-отдельные виды работ повторяются (ведение кассовой книги и составление ежедневного кассового отчета, учет ГСМ и т.д.)</w:t>
      </w:r>
    </w:p>
    <w:p w:rsid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-отсутствует информация о периодичности отчетов (месяц, квартал, полугодие, год).</w:t>
      </w:r>
    </w:p>
    <w:p w:rsidR="00FF0B78" w:rsidRDefault="008A334F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контрольного мероприятия</w:t>
      </w:r>
      <w:r w:rsidR="003561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12668">
        <w:rPr>
          <w:rFonts w:ascii="Times New Roman" w:hAnsi="Times New Roman"/>
          <w:color w:val="000000"/>
          <w:sz w:val="28"/>
          <w:szCs w:val="28"/>
        </w:rPr>
        <w:t xml:space="preserve">председателем КСП </w:t>
      </w:r>
      <w:r w:rsidR="00356123">
        <w:rPr>
          <w:rFonts w:ascii="Times New Roman" w:hAnsi="Times New Roman"/>
          <w:color w:val="000000"/>
          <w:sz w:val="28"/>
          <w:szCs w:val="28"/>
        </w:rPr>
        <w:t xml:space="preserve">района совместно с экономистом Жарниковой С.А., главным бухгалтером Округиной Н.В.  внесены </w:t>
      </w:r>
      <w:r w:rsidR="002D499E">
        <w:rPr>
          <w:rFonts w:ascii="Times New Roman" w:hAnsi="Times New Roman"/>
          <w:color w:val="000000"/>
          <w:sz w:val="28"/>
          <w:szCs w:val="28"/>
        </w:rPr>
        <w:t xml:space="preserve">в перечень </w:t>
      </w:r>
      <w:r w:rsidR="00E52718">
        <w:rPr>
          <w:rFonts w:ascii="Times New Roman" w:hAnsi="Times New Roman"/>
          <w:color w:val="000000"/>
          <w:sz w:val="28"/>
          <w:szCs w:val="28"/>
        </w:rPr>
        <w:t>все возможные в данной ситуации поправки</w:t>
      </w:r>
      <w:r w:rsidR="002D499E">
        <w:rPr>
          <w:rFonts w:ascii="Times New Roman" w:hAnsi="Times New Roman"/>
          <w:color w:val="000000"/>
          <w:sz w:val="28"/>
          <w:szCs w:val="28"/>
        </w:rPr>
        <w:t>.</w:t>
      </w:r>
    </w:p>
    <w:p w:rsidR="00F9257A" w:rsidRDefault="002D499E" w:rsidP="00123A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Несмотря на это, данный документ требует дальнейшей доработки, т.е. необходимо в первую очередь привести в соответствие </w:t>
      </w:r>
      <w:r w:rsidRPr="002D499E">
        <w:rPr>
          <w:rFonts w:ascii="Times New Roman" w:hAnsi="Times New Roman"/>
          <w:color w:val="000000"/>
          <w:sz w:val="28"/>
          <w:szCs w:val="28"/>
        </w:rPr>
        <w:t xml:space="preserve">перечень работ </w:t>
      </w:r>
      <w:r>
        <w:rPr>
          <w:rFonts w:ascii="Times New Roman" w:hAnsi="Times New Roman"/>
          <w:color w:val="000000"/>
          <w:sz w:val="28"/>
          <w:szCs w:val="28"/>
        </w:rPr>
        <w:t>по видам (касса, банк, учет, отчетность)</w:t>
      </w:r>
      <w:r w:rsidR="00FF0B78">
        <w:rPr>
          <w:rFonts w:ascii="Times New Roman" w:hAnsi="Times New Roman"/>
          <w:color w:val="000000"/>
          <w:sz w:val="28"/>
          <w:szCs w:val="28"/>
        </w:rPr>
        <w:t xml:space="preserve">, уточнить объемы работ и нормативы времени со ссылкой на </w:t>
      </w:r>
      <w:r w:rsidR="00FB546B">
        <w:rPr>
          <w:rFonts w:ascii="Times New Roman" w:hAnsi="Times New Roman"/>
          <w:color w:val="000000"/>
          <w:sz w:val="28"/>
          <w:szCs w:val="28"/>
        </w:rPr>
        <w:t>статью типового норматива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527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546B" w:rsidRDefault="00FB546B" w:rsidP="00FB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46B">
        <w:rPr>
          <w:rFonts w:ascii="Times New Roman" w:hAnsi="Times New Roman"/>
          <w:color w:val="000000"/>
          <w:sz w:val="28"/>
          <w:szCs w:val="28"/>
        </w:rPr>
        <w:t xml:space="preserve">На основании расчета нормативной численности, подготовленного экономистом Жарниковой С.А. численность </w:t>
      </w:r>
      <w:r>
        <w:rPr>
          <w:rFonts w:ascii="Times New Roman" w:hAnsi="Times New Roman"/>
          <w:color w:val="000000"/>
          <w:sz w:val="28"/>
          <w:szCs w:val="28"/>
        </w:rPr>
        <w:t>экономистов</w:t>
      </w:r>
      <w:r w:rsidRPr="00FB546B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обслуживания МКУ «УОД» в количестве-</w:t>
      </w:r>
      <w:proofErr w:type="gramStart"/>
      <w:r w:rsidRPr="00FB546B">
        <w:rPr>
          <w:rFonts w:ascii="Times New Roman" w:hAnsi="Times New Roman"/>
          <w:color w:val="000000"/>
          <w:sz w:val="28"/>
          <w:szCs w:val="28"/>
        </w:rPr>
        <w:t>1,</w:t>
      </w:r>
      <w:r w:rsidR="005E6386">
        <w:rPr>
          <w:rFonts w:ascii="Times New Roman" w:hAnsi="Times New Roman"/>
          <w:color w:val="000000"/>
          <w:sz w:val="28"/>
          <w:szCs w:val="28"/>
        </w:rPr>
        <w:t>2</w:t>
      </w:r>
      <w:r w:rsidRPr="00FB546B">
        <w:rPr>
          <w:rFonts w:ascii="Times New Roman" w:hAnsi="Times New Roman"/>
          <w:color w:val="000000"/>
          <w:sz w:val="28"/>
          <w:szCs w:val="28"/>
        </w:rPr>
        <w:t>шт.ед.</w:t>
      </w:r>
      <w:proofErr w:type="gramEnd"/>
      <w:r w:rsidRPr="00FB546B">
        <w:rPr>
          <w:rFonts w:ascii="Times New Roman" w:hAnsi="Times New Roman"/>
          <w:color w:val="000000"/>
          <w:sz w:val="28"/>
          <w:szCs w:val="28"/>
        </w:rPr>
        <w:t xml:space="preserve"> утверждена приказом начальника МКУ «УОД» от 08.11.2017года №125. </w:t>
      </w:r>
      <w:r>
        <w:rPr>
          <w:rFonts w:ascii="Times New Roman" w:hAnsi="Times New Roman"/>
          <w:color w:val="000000"/>
          <w:sz w:val="28"/>
          <w:szCs w:val="28"/>
        </w:rPr>
        <w:t>Представле</w:t>
      </w:r>
      <w:r w:rsidR="00123AA1">
        <w:rPr>
          <w:rFonts w:ascii="Times New Roman" w:hAnsi="Times New Roman"/>
          <w:color w:val="000000"/>
          <w:sz w:val="28"/>
          <w:szCs w:val="28"/>
        </w:rPr>
        <w:t>нный расчет составлен по тому же принципу что</w:t>
      </w:r>
      <w:r>
        <w:rPr>
          <w:rFonts w:ascii="Times New Roman" w:hAnsi="Times New Roman"/>
          <w:color w:val="000000"/>
          <w:sz w:val="28"/>
          <w:szCs w:val="28"/>
        </w:rPr>
        <w:t xml:space="preserve"> и вышеуказанный расчет численности бухгалтеров.</w:t>
      </w:r>
    </w:p>
    <w:p w:rsidR="00FB546B" w:rsidRDefault="00FB546B" w:rsidP="00FB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46B">
        <w:rPr>
          <w:rFonts w:ascii="Times New Roman" w:hAnsi="Times New Roman"/>
          <w:color w:val="000000"/>
          <w:sz w:val="28"/>
          <w:szCs w:val="28"/>
        </w:rPr>
        <w:t>В ходе контрольного мероприятия, председателем КСП района совместно</w:t>
      </w:r>
      <w:r>
        <w:rPr>
          <w:rFonts w:ascii="Times New Roman" w:hAnsi="Times New Roman"/>
          <w:color w:val="000000"/>
          <w:sz w:val="28"/>
          <w:szCs w:val="28"/>
        </w:rPr>
        <w:t xml:space="preserve"> с экономистом Жарниковой С.А.</w:t>
      </w:r>
      <w:r w:rsidRPr="00FB546B">
        <w:rPr>
          <w:rFonts w:ascii="Times New Roman" w:hAnsi="Times New Roman"/>
          <w:color w:val="000000"/>
          <w:sz w:val="28"/>
          <w:szCs w:val="28"/>
        </w:rPr>
        <w:t xml:space="preserve"> внесены в перечень все возможные поправки.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28E" w:rsidRDefault="009D728E" w:rsidP="00D01AA4">
      <w:pPr>
        <w:pStyle w:val="Default"/>
        <w:ind w:firstLine="708"/>
        <w:jc w:val="both"/>
        <w:rPr>
          <w:sz w:val="28"/>
          <w:szCs w:val="28"/>
        </w:rPr>
      </w:pPr>
    </w:p>
    <w:p w:rsidR="009D728E" w:rsidRDefault="005E6386" w:rsidP="001F3B09">
      <w:pPr>
        <w:pStyle w:val="Default"/>
        <w:ind w:firstLine="708"/>
        <w:jc w:val="center"/>
        <w:rPr>
          <w:b/>
          <w:sz w:val="28"/>
          <w:szCs w:val="28"/>
        </w:rPr>
      </w:pPr>
      <w:r w:rsidRPr="005E6386">
        <w:rPr>
          <w:b/>
          <w:sz w:val="28"/>
          <w:szCs w:val="28"/>
        </w:rPr>
        <w:t>Выводы</w:t>
      </w:r>
    </w:p>
    <w:p w:rsidR="005E6386" w:rsidRDefault="005E6386" w:rsidP="005E6386">
      <w:pPr>
        <w:pStyle w:val="Default"/>
        <w:ind w:firstLine="708"/>
        <w:jc w:val="both"/>
        <w:rPr>
          <w:sz w:val="28"/>
          <w:szCs w:val="28"/>
        </w:rPr>
      </w:pPr>
      <w:r w:rsidRPr="005E6386">
        <w:rPr>
          <w:sz w:val="28"/>
          <w:szCs w:val="28"/>
        </w:rPr>
        <w:t>1.</w:t>
      </w:r>
      <w:r w:rsidRPr="005E6386">
        <w:t xml:space="preserve"> </w:t>
      </w:r>
      <w:r w:rsidR="0088704F" w:rsidRPr="005E6386">
        <w:rPr>
          <w:sz w:val="28"/>
          <w:szCs w:val="28"/>
        </w:rPr>
        <w:t>В приказах,</w:t>
      </w:r>
      <w:r w:rsidRPr="005E6386">
        <w:rPr>
          <w:sz w:val="28"/>
          <w:szCs w:val="28"/>
        </w:rPr>
        <w:t xml:space="preserve"> утверждающи</w:t>
      </w:r>
      <w:r>
        <w:rPr>
          <w:sz w:val="28"/>
          <w:szCs w:val="28"/>
        </w:rPr>
        <w:t>х</w:t>
      </w:r>
      <w:r w:rsidRPr="005E6386">
        <w:rPr>
          <w:sz w:val="28"/>
          <w:szCs w:val="28"/>
        </w:rPr>
        <w:t xml:space="preserve"> нормативы времени на работы по бухгалтерскому учету и финансовой деятельности в муниципальных </w:t>
      </w:r>
      <w:r w:rsidRPr="005E6386">
        <w:rPr>
          <w:sz w:val="28"/>
          <w:szCs w:val="28"/>
        </w:rPr>
        <w:lastRenderedPageBreak/>
        <w:t xml:space="preserve">учреждениях, </w:t>
      </w:r>
      <w:r>
        <w:rPr>
          <w:sz w:val="28"/>
          <w:szCs w:val="28"/>
        </w:rPr>
        <w:t xml:space="preserve">дата типовых нормативов 2017год, что не соответствует </w:t>
      </w:r>
      <w:r w:rsidR="0088704F">
        <w:rPr>
          <w:sz w:val="28"/>
          <w:szCs w:val="28"/>
        </w:rPr>
        <w:t xml:space="preserve">дате </w:t>
      </w:r>
      <w:r w:rsidRPr="005E6386">
        <w:rPr>
          <w:sz w:val="28"/>
          <w:szCs w:val="28"/>
        </w:rPr>
        <w:t>утвержденны</w:t>
      </w:r>
      <w:r w:rsidR="0088704F">
        <w:rPr>
          <w:sz w:val="28"/>
          <w:szCs w:val="28"/>
        </w:rPr>
        <w:t>х</w:t>
      </w:r>
      <w:r w:rsidRPr="005E6386">
        <w:rPr>
          <w:sz w:val="28"/>
          <w:szCs w:val="28"/>
        </w:rPr>
        <w:t xml:space="preserve"> ФГБУ НИИ труда от 07 марта 2014года шифр 14.08.01 и шифр 14.09.01.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704F">
        <w:t xml:space="preserve"> </w:t>
      </w:r>
      <w:r w:rsidRPr="0088704F">
        <w:rPr>
          <w:sz w:val="28"/>
          <w:szCs w:val="28"/>
        </w:rPr>
        <w:t>В связи с тем, что в представленн</w:t>
      </w:r>
      <w:r w:rsidR="00E51578">
        <w:rPr>
          <w:sz w:val="28"/>
          <w:szCs w:val="28"/>
        </w:rPr>
        <w:t>ых</w:t>
      </w:r>
      <w:r w:rsidRPr="0088704F">
        <w:rPr>
          <w:sz w:val="28"/>
          <w:szCs w:val="28"/>
        </w:rPr>
        <w:t xml:space="preserve"> расчет</w:t>
      </w:r>
      <w:r w:rsidR="00E51578">
        <w:rPr>
          <w:sz w:val="28"/>
          <w:szCs w:val="28"/>
        </w:rPr>
        <w:t>ах</w:t>
      </w:r>
      <w:r w:rsidRPr="0088704F">
        <w:rPr>
          <w:sz w:val="28"/>
          <w:szCs w:val="28"/>
        </w:rPr>
        <w:t xml:space="preserve"> </w:t>
      </w:r>
      <w:r w:rsidR="00CA654F" w:rsidRPr="00CA654F">
        <w:rPr>
          <w:sz w:val="28"/>
          <w:szCs w:val="28"/>
        </w:rPr>
        <w:t xml:space="preserve">нормативной численности </w:t>
      </w:r>
      <w:r w:rsidR="00E51578">
        <w:rPr>
          <w:sz w:val="28"/>
          <w:szCs w:val="28"/>
        </w:rPr>
        <w:t xml:space="preserve">бухгалтеров и экономистов </w:t>
      </w:r>
      <w:r w:rsidRPr="0088704F">
        <w:rPr>
          <w:sz w:val="28"/>
          <w:szCs w:val="28"/>
        </w:rPr>
        <w:t xml:space="preserve">перечень работ </w:t>
      </w:r>
      <w:r w:rsidR="00123AA1">
        <w:rPr>
          <w:sz w:val="28"/>
          <w:szCs w:val="28"/>
        </w:rPr>
        <w:t>(88 позиций</w:t>
      </w:r>
      <w:r w:rsidR="00E51578">
        <w:rPr>
          <w:sz w:val="28"/>
          <w:szCs w:val="28"/>
        </w:rPr>
        <w:t>-бухгалтера, 24 позиции-экономист)</w:t>
      </w:r>
      <w:r w:rsidR="00123AA1">
        <w:rPr>
          <w:sz w:val="28"/>
          <w:szCs w:val="28"/>
        </w:rPr>
        <w:t xml:space="preserve"> </w:t>
      </w:r>
      <w:r w:rsidRPr="0088704F">
        <w:rPr>
          <w:sz w:val="28"/>
          <w:szCs w:val="28"/>
        </w:rPr>
        <w:t xml:space="preserve">не систематизирован по видам работ, а составлен в хаотичном порядке, не представляется возможным определить </w:t>
      </w:r>
      <w:r w:rsidRPr="0088704F">
        <w:rPr>
          <w:b/>
          <w:sz w:val="28"/>
          <w:szCs w:val="28"/>
        </w:rPr>
        <w:t>достоверность</w:t>
      </w:r>
      <w:r w:rsidRPr="0088704F">
        <w:rPr>
          <w:sz w:val="28"/>
          <w:szCs w:val="28"/>
        </w:rPr>
        <w:t xml:space="preserve"> представленн</w:t>
      </w:r>
      <w:r w:rsidR="00E51578">
        <w:rPr>
          <w:sz w:val="28"/>
          <w:szCs w:val="28"/>
        </w:rPr>
        <w:t>ых</w:t>
      </w:r>
      <w:r w:rsidRPr="0088704F">
        <w:rPr>
          <w:sz w:val="28"/>
          <w:szCs w:val="28"/>
        </w:rPr>
        <w:t xml:space="preserve"> документ</w:t>
      </w:r>
      <w:r w:rsidR="00E51578">
        <w:rPr>
          <w:sz w:val="28"/>
          <w:szCs w:val="28"/>
        </w:rPr>
        <w:t>ов</w:t>
      </w:r>
      <w:r w:rsidRPr="0088704F">
        <w:rPr>
          <w:sz w:val="28"/>
          <w:szCs w:val="28"/>
        </w:rPr>
        <w:t>.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>Кроме того, в ходе проверке вышеуказанн</w:t>
      </w:r>
      <w:r w:rsidR="00E51578">
        <w:rPr>
          <w:sz w:val="28"/>
          <w:szCs w:val="28"/>
        </w:rPr>
        <w:t>ых</w:t>
      </w:r>
      <w:r w:rsidRPr="0088704F">
        <w:rPr>
          <w:sz w:val="28"/>
          <w:szCs w:val="28"/>
        </w:rPr>
        <w:t xml:space="preserve"> расчет</w:t>
      </w:r>
      <w:r w:rsidR="00E51578">
        <w:rPr>
          <w:sz w:val="28"/>
          <w:szCs w:val="28"/>
        </w:rPr>
        <w:t>ов</w:t>
      </w:r>
      <w:r w:rsidRPr="0088704F">
        <w:rPr>
          <w:sz w:val="28"/>
          <w:szCs w:val="28"/>
        </w:rPr>
        <w:t xml:space="preserve"> установлено следующее:</w:t>
      </w:r>
    </w:p>
    <w:p w:rsid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>-отдельные виды работ не включены в перечень (формирование заявок на перечисление средств и т.д.);</w:t>
      </w:r>
    </w:p>
    <w:p w:rsidR="00103F8B" w:rsidRPr="0088704F" w:rsidRDefault="00103F8B" w:rsidP="0088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-включены работы, которые не выполняются работниками бухгалтерии (оформление ценной бумаги именной);</w:t>
      </w:r>
    </w:p>
    <w:p w:rsidR="0088704F" w:rsidRPr="0088704F" w:rsidRDefault="00F0020A" w:rsidP="0088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20A">
        <w:rPr>
          <w:sz w:val="28"/>
          <w:szCs w:val="28"/>
        </w:rPr>
        <w:t xml:space="preserve">нормативы времени на </w:t>
      </w:r>
      <w:r w:rsidR="001F3B09">
        <w:rPr>
          <w:sz w:val="28"/>
          <w:szCs w:val="28"/>
        </w:rPr>
        <w:t xml:space="preserve">объемы работ </w:t>
      </w:r>
      <w:r w:rsidRPr="00F0020A">
        <w:rPr>
          <w:sz w:val="28"/>
          <w:szCs w:val="28"/>
        </w:rPr>
        <w:t>одновременно установлены в минутах и в часах (к примеру, в общую трудоемкость в минутах включено время отдыха в часах);</w:t>
      </w:r>
      <w:r w:rsidR="0088704F" w:rsidRPr="0088704F">
        <w:rPr>
          <w:sz w:val="28"/>
          <w:szCs w:val="28"/>
        </w:rPr>
        <w:t xml:space="preserve"> 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>-объемы работ занижены или завышены;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>-отдельные виды работ повторяются (</w:t>
      </w:r>
      <w:r w:rsidR="00103F8B">
        <w:rPr>
          <w:sz w:val="28"/>
          <w:szCs w:val="28"/>
        </w:rPr>
        <w:t xml:space="preserve">ведение кассовой книги и составление ежедневного кассового отчета, </w:t>
      </w:r>
      <w:r w:rsidRPr="0088704F">
        <w:rPr>
          <w:sz w:val="28"/>
          <w:szCs w:val="28"/>
        </w:rPr>
        <w:t>учет ГСМ и т.д.)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>-отсутствует информация о периодичности отчетов (месяц, квартал, полугодие, год).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>В ходе контрольного мероприятия, председателем КСП района совместно с экономистом Жарниковой С.А., главным бухгалтером Округиной Н.В.  внесены в перечень все возможные в данной ситуации поправки</w:t>
      </w:r>
      <w:r>
        <w:rPr>
          <w:sz w:val="28"/>
          <w:szCs w:val="28"/>
        </w:rPr>
        <w:t xml:space="preserve"> (</w:t>
      </w:r>
      <w:r w:rsidR="004D468F">
        <w:rPr>
          <w:sz w:val="28"/>
          <w:szCs w:val="28"/>
        </w:rPr>
        <w:t xml:space="preserve">перечни с изменениями </w:t>
      </w:r>
      <w:r>
        <w:rPr>
          <w:sz w:val="28"/>
          <w:szCs w:val="28"/>
        </w:rPr>
        <w:t>прилагаются)</w:t>
      </w:r>
      <w:r w:rsidRPr="0088704F">
        <w:rPr>
          <w:sz w:val="28"/>
          <w:szCs w:val="28"/>
        </w:rPr>
        <w:t>.</w:t>
      </w:r>
    </w:p>
    <w:p w:rsidR="0088704F" w:rsidRPr="0088704F" w:rsidRDefault="0088704F" w:rsidP="0088704F">
      <w:pPr>
        <w:pStyle w:val="Default"/>
        <w:ind w:firstLine="708"/>
        <w:jc w:val="both"/>
        <w:rPr>
          <w:sz w:val="28"/>
          <w:szCs w:val="28"/>
        </w:rPr>
      </w:pPr>
      <w:r w:rsidRPr="0088704F">
        <w:rPr>
          <w:sz w:val="28"/>
          <w:szCs w:val="28"/>
        </w:rPr>
        <w:t xml:space="preserve"> Несмотря на это, данны</w:t>
      </w:r>
      <w:r w:rsidR="00E51578">
        <w:rPr>
          <w:sz w:val="28"/>
          <w:szCs w:val="28"/>
        </w:rPr>
        <w:t>е</w:t>
      </w:r>
      <w:r w:rsidRPr="0088704F">
        <w:rPr>
          <w:sz w:val="28"/>
          <w:szCs w:val="28"/>
        </w:rPr>
        <w:t xml:space="preserve"> документ</w:t>
      </w:r>
      <w:r w:rsidR="00E51578">
        <w:rPr>
          <w:sz w:val="28"/>
          <w:szCs w:val="28"/>
        </w:rPr>
        <w:t>ы</w:t>
      </w:r>
      <w:r w:rsidRPr="0088704F">
        <w:rPr>
          <w:sz w:val="28"/>
          <w:szCs w:val="28"/>
        </w:rPr>
        <w:t xml:space="preserve"> требу</w:t>
      </w:r>
      <w:r w:rsidR="00E51578">
        <w:rPr>
          <w:sz w:val="28"/>
          <w:szCs w:val="28"/>
        </w:rPr>
        <w:t>ю</w:t>
      </w:r>
      <w:r w:rsidRPr="0088704F">
        <w:rPr>
          <w:sz w:val="28"/>
          <w:szCs w:val="28"/>
        </w:rPr>
        <w:t xml:space="preserve">т дальнейшей доработки, т.е. необходимо в первую очередь привести в соответствие перечень работ по видам (касса, банк, учет, отчетность), уточнить объемы работ и нормативы времени со ссылкой на статью типового норматива времени. </w:t>
      </w:r>
    </w:p>
    <w:p w:rsidR="00A271A1" w:rsidRDefault="00A271A1" w:rsidP="00D01AA4">
      <w:pPr>
        <w:pStyle w:val="Default"/>
        <w:ind w:firstLine="708"/>
        <w:jc w:val="both"/>
        <w:rPr>
          <w:b/>
          <w:sz w:val="28"/>
        </w:rPr>
      </w:pPr>
    </w:p>
    <w:p w:rsidR="00C141A9" w:rsidRDefault="00A271A1" w:rsidP="00887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</w:t>
      </w:r>
    </w:p>
    <w:p w:rsidR="0088704F" w:rsidRPr="0088704F" w:rsidRDefault="00A271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363F1" w:rsidRPr="001363F1">
        <w:rPr>
          <w:rFonts w:ascii="Times New Roman" w:hAnsi="Times New Roman"/>
          <w:sz w:val="28"/>
        </w:rPr>
        <w:t xml:space="preserve"> </w:t>
      </w:r>
      <w:r w:rsidR="00AC4DBD">
        <w:rPr>
          <w:rFonts w:ascii="Times New Roman" w:hAnsi="Times New Roman"/>
          <w:sz w:val="28"/>
        </w:rPr>
        <w:t>Ра</w:t>
      </w:r>
      <w:r w:rsidR="0088704F">
        <w:rPr>
          <w:rFonts w:ascii="Times New Roman" w:hAnsi="Times New Roman"/>
          <w:sz w:val="28"/>
        </w:rPr>
        <w:t>счеты нормативной численности работников отдела бухгалтерского учета МКУ «УОД»</w:t>
      </w:r>
      <w:r w:rsidR="0088704F" w:rsidRPr="0088704F">
        <w:rPr>
          <w:rFonts w:ascii="Times New Roman" w:hAnsi="Times New Roman"/>
          <w:sz w:val="28"/>
        </w:rPr>
        <w:t xml:space="preserve"> привести в соответствие </w:t>
      </w:r>
      <w:r w:rsidR="00AC4DBD">
        <w:rPr>
          <w:rFonts w:ascii="Times New Roman" w:hAnsi="Times New Roman"/>
          <w:sz w:val="28"/>
        </w:rPr>
        <w:t xml:space="preserve">с </w:t>
      </w:r>
      <w:r w:rsidR="0088704F" w:rsidRPr="0088704F">
        <w:rPr>
          <w:rFonts w:ascii="Times New Roman" w:hAnsi="Times New Roman"/>
          <w:sz w:val="28"/>
        </w:rPr>
        <w:t>типов</w:t>
      </w:r>
      <w:r w:rsidR="00AC4DBD">
        <w:rPr>
          <w:rFonts w:ascii="Times New Roman" w:hAnsi="Times New Roman"/>
          <w:sz w:val="28"/>
        </w:rPr>
        <w:t>ыми</w:t>
      </w:r>
      <w:r w:rsidR="0088704F" w:rsidRPr="0088704F">
        <w:rPr>
          <w:rFonts w:ascii="Times New Roman" w:hAnsi="Times New Roman"/>
          <w:sz w:val="28"/>
        </w:rPr>
        <w:t xml:space="preserve"> норматива</w:t>
      </w:r>
      <w:r w:rsidR="00AC4DBD">
        <w:rPr>
          <w:rFonts w:ascii="Times New Roman" w:hAnsi="Times New Roman"/>
          <w:sz w:val="28"/>
        </w:rPr>
        <w:t>ми</w:t>
      </w:r>
      <w:r w:rsidR="0088704F" w:rsidRPr="0088704F">
        <w:rPr>
          <w:rFonts w:ascii="Times New Roman" w:hAnsi="Times New Roman"/>
          <w:sz w:val="28"/>
        </w:rPr>
        <w:t xml:space="preserve"> времени</w:t>
      </w:r>
      <w:r w:rsidR="00CA654F">
        <w:rPr>
          <w:rFonts w:ascii="Times New Roman" w:hAnsi="Times New Roman"/>
          <w:sz w:val="28"/>
        </w:rPr>
        <w:t xml:space="preserve"> на работы по бухгалтерскому учету и финансовой деятельности</w:t>
      </w:r>
      <w:r w:rsidR="0088704F" w:rsidRPr="0088704F">
        <w:rPr>
          <w:rFonts w:ascii="Times New Roman" w:hAnsi="Times New Roman"/>
          <w:sz w:val="28"/>
        </w:rPr>
        <w:t xml:space="preserve">. </w:t>
      </w:r>
    </w:p>
    <w:p w:rsidR="00D01AA4" w:rsidRDefault="00D01AA4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B09" w:rsidRDefault="001F3B09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3AA1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3AA1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3AA1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B09" w:rsidRDefault="001F3B09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1AA4" w:rsidRDefault="00D01AA4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Н.Н.Ананьина  </w:t>
      </w:r>
    </w:p>
    <w:p w:rsidR="00C84C01" w:rsidRDefault="00C84C0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81" w:rsidRDefault="00AC0581" w:rsidP="007E4C58">
      <w:pPr>
        <w:spacing w:after="0" w:line="240" w:lineRule="auto"/>
      </w:pPr>
      <w:r>
        <w:separator/>
      </w:r>
    </w:p>
  </w:endnote>
  <w:endnote w:type="continuationSeparator" w:id="0">
    <w:p w:rsidR="00AC0581" w:rsidRDefault="00AC0581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6075F">
      <w:rPr>
        <w:noProof/>
      </w:rPr>
      <w:t>4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81" w:rsidRDefault="00AC0581" w:rsidP="007E4C58">
      <w:pPr>
        <w:spacing w:after="0" w:line="240" w:lineRule="auto"/>
      </w:pPr>
      <w:r>
        <w:separator/>
      </w:r>
    </w:p>
  </w:footnote>
  <w:footnote w:type="continuationSeparator" w:id="0">
    <w:p w:rsidR="00AC0581" w:rsidRDefault="00AC0581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55663"/>
    <w:rsid w:val="000A078E"/>
    <w:rsid w:val="000B044A"/>
    <w:rsid w:val="000B2934"/>
    <w:rsid w:val="000B32ED"/>
    <w:rsid w:val="000B49F1"/>
    <w:rsid w:val="000C2A67"/>
    <w:rsid w:val="000C6B3F"/>
    <w:rsid w:val="000C7296"/>
    <w:rsid w:val="000D14EC"/>
    <w:rsid w:val="000D5841"/>
    <w:rsid w:val="000E5578"/>
    <w:rsid w:val="000E55E8"/>
    <w:rsid w:val="000F0091"/>
    <w:rsid w:val="000F4FEF"/>
    <w:rsid w:val="000F5C45"/>
    <w:rsid w:val="00103F8B"/>
    <w:rsid w:val="00115206"/>
    <w:rsid w:val="00123AA1"/>
    <w:rsid w:val="00125F07"/>
    <w:rsid w:val="00127CAF"/>
    <w:rsid w:val="001363F1"/>
    <w:rsid w:val="00150F53"/>
    <w:rsid w:val="00150F83"/>
    <w:rsid w:val="00165094"/>
    <w:rsid w:val="00185CD3"/>
    <w:rsid w:val="00187ED8"/>
    <w:rsid w:val="00197526"/>
    <w:rsid w:val="001A788F"/>
    <w:rsid w:val="001B1F0F"/>
    <w:rsid w:val="001F218B"/>
    <w:rsid w:val="001F3B09"/>
    <w:rsid w:val="001F3F55"/>
    <w:rsid w:val="00202776"/>
    <w:rsid w:val="0020725B"/>
    <w:rsid w:val="0020740B"/>
    <w:rsid w:val="00214528"/>
    <w:rsid w:val="00225DC7"/>
    <w:rsid w:val="00246D5A"/>
    <w:rsid w:val="00250172"/>
    <w:rsid w:val="002555AB"/>
    <w:rsid w:val="002728BB"/>
    <w:rsid w:val="00275F57"/>
    <w:rsid w:val="00297F3E"/>
    <w:rsid w:val="002A591D"/>
    <w:rsid w:val="002A695B"/>
    <w:rsid w:val="002C52F4"/>
    <w:rsid w:val="002D1E05"/>
    <w:rsid w:val="002D499E"/>
    <w:rsid w:val="002D5930"/>
    <w:rsid w:val="002E4655"/>
    <w:rsid w:val="002E63AD"/>
    <w:rsid w:val="002F03B4"/>
    <w:rsid w:val="002F6A1F"/>
    <w:rsid w:val="00314012"/>
    <w:rsid w:val="00317CDE"/>
    <w:rsid w:val="00321E28"/>
    <w:rsid w:val="0033699F"/>
    <w:rsid w:val="0034021B"/>
    <w:rsid w:val="00343D04"/>
    <w:rsid w:val="00343F98"/>
    <w:rsid w:val="00346939"/>
    <w:rsid w:val="0035406E"/>
    <w:rsid w:val="00356123"/>
    <w:rsid w:val="00364E53"/>
    <w:rsid w:val="00371400"/>
    <w:rsid w:val="0037662B"/>
    <w:rsid w:val="00385F55"/>
    <w:rsid w:val="00386538"/>
    <w:rsid w:val="00394D3A"/>
    <w:rsid w:val="003A5620"/>
    <w:rsid w:val="003B0A01"/>
    <w:rsid w:val="003B40F1"/>
    <w:rsid w:val="003D6910"/>
    <w:rsid w:val="003E295E"/>
    <w:rsid w:val="003E44C6"/>
    <w:rsid w:val="003F0F67"/>
    <w:rsid w:val="003F5EC6"/>
    <w:rsid w:val="004005A1"/>
    <w:rsid w:val="00400C15"/>
    <w:rsid w:val="00417C0D"/>
    <w:rsid w:val="004203C7"/>
    <w:rsid w:val="00442889"/>
    <w:rsid w:val="00444828"/>
    <w:rsid w:val="00445C13"/>
    <w:rsid w:val="00447412"/>
    <w:rsid w:val="00471761"/>
    <w:rsid w:val="0049334C"/>
    <w:rsid w:val="004A3798"/>
    <w:rsid w:val="004C4690"/>
    <w:rsid w:val="004C4EF2"/>
    <w:rsid w:val="004D29FB"/>
    <w:rsid w:val="004D468F"/>
    <w:rsid w:val="004D68CB"/>
    <w:rsid w:val="004E2A73"/>
    <w:rsid w:val="004E3E20"/>
    <w:rsid w:val="004E6BAA"/>
    <w:rsid w:val="00540098"/>
    <w:rsid w:val="005435DE"/>
    <w:rsid w:val="0054744B"/>
    <w:rsid w:val="00576CD4"/>
    <w:rsid w:val="005960DB"/>
    <w:rsid w:val="005A32CF"/>
    <w:rsid w:val="005A5413"/>
    <w:rsid w:val="005C7BF2"/>
    <w:rsid w:val="005D77EE"/>
    <w:rsid w:val="005E6386"/>
    <w:rsid w:val="00622B43"/>
    <w:rsid w:val="00646272"/>
    <w:rsid w:val="006462F7"/>
    <w:rsid w:val="00646414"/>
    <w:rsid w:val="00654B24"/>
    <w:rsid w:val="00663737"/>
    <w:rsid w:val="00671822"/>
    <w:rsid w:val="00676AD0"/>
    <w:rsid w:val="00681488"/>
    <w:rsid w:val="00691A42"/>
    <w:rsid w:val="006B6AA9"/>
    <w:rsid w:val="006C0427"/>
    <w:rsid w:val="006D1452"/>
    <w:rsid w:val="006D5E35"/>
    <w:rsid w:val="006E2FFB"/>
    <w:rsid w:val="006E3561"/>
    <w:rsid w:val="006E3A1D"/>
    <w:rsid w:val="006F03AE"/>
    <w:rsid w:val="006F3B29"/>
    <w:rsid w:val="00714F38"/>
    <w:rsid w:val="00727730"/>
    <w:rsid w:val="00731CD5"/>
    <w:rsid w:val="007324AD"/>
    <w:rsid w:val="00741ECB"/>
    <w:rsid w:val="00751A3A"/>
    <w:rsid w:val="00774924"/>
    <w:rsid w:val="0078171C"/>
    <w:rsid w:val="00784D2A"/>
    <w:rsid w:val="007C458F"/>
    <w:rsid w:val="007D6B92"/>
    <w:rsid w:val="007D7ADD"/>
    <w:rsid w:val="007E16C7"/>
    <w:rsid w:val="007E3D49"/>
    <w:rsid w:val="007E40D2"/>
    <w:rsid w:val="007E4C58"/>
    <w:rsid w:val="007F35BC"/>
    <w:rsid w:val="00802B53"/>
    <w:rsid w:val="0080718D"/>
    <w:rsid w:val="0081359E"/>
    <w:rsid w:val="00825BD6"/>
    <w:rsid w:val="00826F37"/>
    <w:rsid w:val="008367F2"/>
    <w:rsid w:val="00837386"/>
    <w:rsid w:val="008444B8"/>
    <w:rsid w:val="00850964"/>
    <w:rsid w:val="00851172"/>
    <w:rsid w:val="00861A21"/>
    <w:rsid w:val="00863FD4"/>
    <w:rsid w:val="00877CC3"/>
    <w:rsid w:val="00882292"/>
    <w:rsid w:val="0088704F"/>
    <w:rsid w:val="008A334F"/>
    <w:rsid w:val="008B2DB6"/>
    <w:rsid w:val="008D09F0"/>
    <w:rsid w:val="008E1D15"/>
    <w:rsid w:val="00941DE6"/>
    <w:rsid w:val="00943A2C"/>
    <w:rsid w:val="00955AD2"/>
    <w:rsid w:val="00961809"/>
    <w:rsid w:val="0096410C"/>
    <w:rsid w:val="0096551C"/>
    <w:rsid w:val="009735D4"/>
    <w:rsid w:val="00987CAF"/>
    <w:rsid w:val="00996F5D"/>
    <w:rsid w:val="009B4837"/>
    <w:rsid w:val="009B6519"/>
    <w:rsid w:val="009D2754"/>
    <w:rsid w:val="009D3AFD"/>
    <w:rsid w:val="009D6896"/>
    <w:rsid w:val="009D728E"/>
    <w:rsid w:val="009E38D5"/>
    <w:rsid w:val="00A01604"/>
    <w:rsid w:val="00A06408"/>
    <w:rsid w:val="00A271A1"/>
    <w:rsid w:val="00A3099B"/>
    <w:rsid w:val="00A31D48"/>
    <w:rsid w:val="00A3786C"/>
    <w:rsid w:val="00A439AB"/>
    <w:rsid w:val="00A44B30"/>
    <w:rsid w:val="00A476C5"/>
    <w:rsid w:val="00A5287E"/>
    <w:rsid w:val="00A6075F"/>
    <w:rsid w:val="00A670D2"/>
    <w:rsid w:val="00A71C7E"/>
    <w:rsid w:val="00A75ED8"/>
    <w:rsid w:val="00A77FE0"/>
    <w:rsid w:val="00A92618"/>
    <w:rsid w:val="00A92CC5"/>
    <w:rsid w:val="00AA468D"/>
    <w:rsid w:val="00AC0581"/>
    <w:rsid w:val="00AC4DBD"/>
    <w:rsid w:val="00AD4B3D"/>
    <w:rsid w:val="00AD5D59"/>
    <w:rsid w:val="00AE2874"/>
    <w:rsid w:val="00AE3001"/>
    <w:rsid w:val="00AF4A26"/>
    <w:rsid w:val="00AF5C4D"/>
    <w:rsid w:val="00AF5EDD"/>
    <w:rsid w:val="00AF7B56"/>
    <w:rsid w:val="00B05069"/>
    <w:rsid w:val="00B12668"/>
    <w:rsid w:val="00B31B82"/>
    <w:rsid w:val="00B4244B"/>
    <w:rsid w:val="00B51839"/>
    <w:rsid w:val="00B561A5"/>
    <w:rsid w:val="00B6069E"/>
    <w:rsid w:val="00B61B10"/>
    <w:rsid w:val="00B71A03"/>
    <w:rsid w:val="00B827DA"/>
    <w:rsid w:val="00B8315F"/>
    <w:rsid w:val="00B850C6"/>
    <w:rsid w:val="00B91600"/>
    <w:rsid w:val="00B93FC8"/>
    <w:rsid w:val="00B97179"/>
    <w:rsid w:val="00BA3AF3"/>
    <w:rsid w:val="00BA5B1F"/>
    <w:rsid w:val="00BC3659"/>
    <w:rsid w:val="00BE4DFA"/>
    <w:rsid w:val="00BF47F1"/>
    <w:rsid w:val="00BF54A2"/>
    <w:rsid w:val="00BF7404"/>
    <w:rsid w:val="00C141A9"/>
    <w:rsid w:val="00C30A1F"/>
    <w:rsid w:val="00C3125E"/>
    <w:rsid w:val="00C4295D"/>
    <w:rsid w:val="00C53215"/>
    <w:rsid w:val="00C57115"/>
    <w:rsid w:val="00C75A1F"/>
    <w:rsid w:val="00C76A34"/>
    <w:rsid w:val="00C76A3F"/>
    <w:rsid w:val="00C82D78"/>
    <w:rsid w:val="00C8377A"/>
    <w:rsid w:val="00C84C01"/>
    <w:rsid w:val="00C9192E"/>
    <w:rsid w:val="00C951AE"/>
    <w:rsid w:val="00CA654F"/>
    <w:rsid w:val="00CB6FD3"/>
    <w:rsid w:val="00CC0D0A"/>
    <w:rsid w:val="00CC26AE"/>
    <w:rsid w:val="00CC6470"/>
    <w:rsid w:val="00CE1775"/>
    <w:rsid w:val="00CE1ECB"/>
    <w:rsid w:val="00CF12EC"/>
    <w:rsid w:val="00D01AA4"/>
    <w:rsid w:val="00D03709"/>
    <w:rsid w:val="00D10807"/>
    <w:rsid w:val="00D10D15"/>
    <w:rsid w:val="00D11D26"/>
    <w:rsid w:val="00D147A3"/>
    <w:rsid w:val="00D222C7"/>
    <w:rsid w:val="00D47A31"/>
    <w:rsid w:val="00D5535D"/>
    <w:rsid w:val="00D83864"/>
    <w:rsid w:val="00DA0F6C"/>
    <w:rsid w:val="00DA2353"/>
    <w:rsid w:val="00DA2CBB"/>
    <w:rsid w:val="00DA5866"/>
    <w:rsid w:val="00DB5915"/>
    <w:rsid w:val="00DD7FDB"/>
    <w:rsid w:val="00DE582A"/>
    <w:rsid w:val="00DF1606"/>
    <w:rsid w:val="00DF3472"/>
    <w:rsid w:val="00E00B3B"/>
    <w:rsid w:val="00E07BF6"/>
    <w:rsid w:val="00E47493"/>
    <w:rsid w:val="00E51578"/>
    <w:rsid w:val="00E52718"/>
    <w:rsid w:val="00E547FB"/>
    <w:rsid w:val="00E60E10"/>
    <w:rsid w:val="00E633C0"/>
    <w:rsid w:val="00E65029"/>
    <w:rsid w:val="00E75AE4"/>
    <w:rsid w:val="00E76FCD"/>
    <w:rsid w:val="00E90C56"/>
    <w:rsid w:val="00E914D2"/>
    <w:rsid w:val="00E9163A"/>
    <w:rsid w:val="00E958F4"/>
    <w:rsid w:val="00EA73F8"/>
    <w:rsid w:val="00EB27BB"/>
    <w:rsid w:val="00EB40F4"/>
    <w:rsid w:val="00EB658B"/>
    <w:rsid w:val="00EC4CB8"/>
    <w:rsid w:val="00EC63F4"/>
    <w:rsid w:val="00ED242D"/>
    <w:rsid w:val="00EE1D39"/>
    <w:rsid w:val="00F0020A"/>
    <w:rsid w:val="00F114BD"/>
    <w:rsid w:val="00F1323E"/>
    <w:rsid w:val="00F1436A"/>
    <w:rsid w:val="00F15400"/>
    <w:rsid w:val="00F26DC6"/>
    <w:rsid w:val="00F52F87"/>
    <w:rsid w:val="00F56D2F"/>
    <w:rsid w:val="00F60A11"/>
    <w:rsid w:val="00F60B1A"/>
    <w:rsid w:val="00F67430"/>
    <w:rsid w:val="00F80E52"/>
    <w:rsid w:val="00F82D15"/>
    <w:rsid w:val="00F84335"/>
    <w:rsid w:val="00F90697"/>
    <w:rsid w:val="00F9257A"/>
    <w:rsid w:val="00F9330E"/>
    <w:rsid w:val="00FA2CB2"/>
    <w:rsid w:val="00FA4F0B"/>
    <w:rsid w:val="00FB0874"/>
    <w:rsid w:val="00FB1009"/>
    <w:rsid w:val="00FB165D"/>
    <w:rsid w:val="00FB4CEA"/>
    <w:rsid w:val="00FB546B"/>
    <w:rsid w:val="00FD21A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0D2D8-9D54-4DAA-82C5-A66AA2A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DA2C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758-F764-4007-91E1-A849AC6D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ананьина</cp:lastModifiedBy>
  <cp:revision>11</cp:revision>
  <cp:lastPrinted>2015-07-27T03:12:00Z</cp:lastPrinted>
  <dcterms:created xsi:type="dcterms:W3CDTF">2017-04-13T05:00:00Z</dcterms:created>
  <dcterms:modified xsi:type="dcterms:W3CDTF">2017-12-06T04:22:00Z</dcterms:modified>
</cp:coreProperties>
</file>