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F4" w:rsidRDefault="0035084E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E354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C3DF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2C3DF4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Заключение№</w:t>
      </w:r>
      <w:r w:rsidR="00B60A15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="00CA07B1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-эа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«О ходе исполнения бюд</w:t>
      </w:r>
      <w:r w:rsidR="00E3549E">
        <w:rPr>
          <w:rFonts w:ascii="Times New Roman" w:hAnsi="Times New Roman"/>
          <w:color w:val="000000"/>
          <w:sz w:val="26"/>
          <w:szCs w:val="26"/>
        </w:rPr>
        <w:t xml:space="preserve">жета Мамско-Чуйского района за </w:t>
      </w:r>
      <w:r w:rsidR="00E263DF">
        <w:rPr>
          <w:rFonts w:ascii="Times New Roman" w:hAnsi="Times New Roman"/>
          <w:color w:val="000000"/>
          <w:sz w:val="26"/>
          <w:szCs w:val="26"/>
        </w:rPr>
        <w:t xml:space="preserve">9 месяцев </w:t>
      </w:r>
      <w:r>
        <w:rPr>
          <w:rFonts w:ascii="Times New Roman" w:hAnsi="Times New Roman"/>
          <w:color w:val="000000"/>
          <w:sz w:val="26"/>
          <w:szCs w:val="26"/>
        </w:rPr>
        <w:t>2023 года»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C3DF4" w:rsidRDefault="00C06E9E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CA07B1">
        <w:rPr>
          <w:rFonts w:ascii="Times New Roman" w:hAnsi="Times New Roman"/>
          <w:sz w:val="26"/>
          <w:szCs w:val="26"/>
        </w:rPr>
        <w:t>.10</w:t>
      </w:r>
      <w:r w:rsidR="002C3DF4">
        <w:rPr>
          <w:rFonts w:ascii="Times New Roman" w:hAnsi="Times New Roman"/>
          <w:sz w:val="26"/>
          <w:szCs w:val="26"/>
        </w:rPr>
        <w:t>.</w:t>
      </w:r>
      <w:r w:rsidR="002C3DF4"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 w:rsidR="002C3DF4"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2C3DF4">
        <w:rPr>
          <w:rFonts w:ascii="Arial" w:hAnsi="Times New Roman" w:cs="Arial"/>
          <w:color w:val="000000"/>
          <w:sz w:val="26"/>
          <w:szCs w:val="26"/>
        </w:rPr>
        <w:t>п</w:t>
      </w:r>
      <w:r w:rsidR="002C3DF4">
        <w:rPr>
          <w:rFonts w:ascii="Arial" w:hAnsi="Times New Roman" w:cs="Arial"/>
          <w:color w:val="000000"/>
          <w:sz w:val="26"/>
          <w:szCs w:val="26"/>
        </w:rPr>
        <w:t xml:space="preserve">. </w:t>
      </w:r>
      <w:r w:rsidR="002C3DF4">
        <w:rPr>
          <w:rFonts w:ascii="Arial" w:hAnsi="Times New Roman" w:cs="Arial"/>
          <w:color w:val="000000"/>
          <w:sz w:val="26"/>
          <w:szCs w:val="26"/>
        </w:rPr>
        <w:t>Мама</w:t>
      </w:r>
      <w:r w:rsidR="002C3DF4"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7C0F32" w:rsidRDefault="002C3DF4" w:rsidP="00AE67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   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</w:t>
      </w:r>
      <w:r w:rsidR="00E3549E">
        <w:rPr>
          <w:rFonts w:ascii="Times New Roman" w:hAnsi="Times New Roman"/>
          <w:color w:val="000000"/>
          <w:sz w:val="26"/>
          <w:szCs w:val="26"/>
        </w:rPr>
        <w:t xml:space="preserve">ета Мамско-Чуйского района </w:t>
      </w:r>
      <w:r w:rsidR="00E3549E" w:rsidRPr="00646CD1">
        <w:rPr>
          <w:rFonts w:ascii="Times New Roman" w:hAnsi="Times New Roman"/>
          <w:sz w:val="26"/>
          <w:szCs w:val="26"/>
        </w:rPr>
        <w:t xml:space="preserve">за </w:t>
      </w:r>
      <w:r w:rsidR="00E263DF" w:rsidRPr="00646CD1">
        <w:rPr>
          <w:rFonts w:ascii="Times New Roman" w:hAnsi="Times New Roman"/>
          <w:sz w:val="26"/>
          <w:szCs w:val="26"/>
        </w:rPr>
        <w:t>9 месяцев</w:t>
      </w:r>
      <w:r w:rsidRPr="00646CD1">
        <w:rPr>
          <w:rFonts w:ascii="Times New Roman" w:hAnsi="Times New Roman"/>
          <w:sz w:val="26"/>
          <w:szCs w:val="26"/>
        </w:rPr>
        <w:t xml:space="preserve"> </w:t>
      </w:r>
      <w:r w:rsidR="00E3549E" w:rsidRPr="00646CD1">
        <w:rPr>
          <w:rFonts w:ascii="Times New Roman" w:hAnsi="Times New Roman"/>
          <w:sz w:val="26"/>
          <w:szCs w:val="26"/>
        </w:rPr>
        <w:t>2023</w:t>
      </w:r>
      <w:r w:rsidR="00E3549E" w:rsidRPr="00E263D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3549E">
        <w:rPr>
          <w:rFonts w:ascii="Times New Roman" w:hAnsi="Times New Roman"/>
          <w:color w:val="000000"/>
          <w:sz w:val="26"/>
          <w:szCs w:val="26"/>
        </w:rPr>
        <w:t xml:space="preserve">года» (далее - отчет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 w:rsidR="0033032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№85, в рамках осуществления  текущего (оперативного) контроля за исполнением бюджета муниципального образова</w:t>
      </w:r>
      <w:r w:rsidR="00285F7B">
        <w:rPr>
          <w:rFonts w:ascii="Times New Roman" w:hAnsi="Times New Roman"/>
          <w:color w:val="000000"/>
          <w:sz w:val="26"/>
          <w:szCs w:val="26"/>
        </w:rPr>
        <w:t xml:space="preserve">ния Мамско-Чуйского района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по результатам анализа отчетности об исполнении районного бюджета за указанный период.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Заключение подготовлено на основании анализа Отчета об исполнении бюджета муниципального образова</w:t>
      </w:r>
      <w:r w:rsidR="00285F7B">
        <w:rPr>
          <w:rFonts w:ascii="Times New Roman" w:hAnsi="Times New Roman"/>
          <w:color w:val="000000"/>
          <w:sz w:val="26"/>
          <w:szCs w:val="26"/>
        </w:rPr>
        <w:t xml:space="preserve">ния Мамско-Чуйского района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(далее - О</w:t>
      </w:r>
      <w:r w:rsidR="00285F7B">
        <w:rPr>
          <w:rFonts w:ascii="Times New Roman" w:hAnsi="Times New Roman"/>
          <w:color w:val="000000"/>
          <w:sz w:val="26"/>
          <w:szCs w:val="26"/>
        </w:rPr>
        <w:t xml:space="preserve">тчет об исполнении бюджета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года), представленного Финансовым управлением администрации Мамско-Чуйского района. 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Мамско-Чуйского района </w:t>
      </w:r>
      <w:r w:rsidRPr="0036498D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A07B1">
        <w:rPr>
          <w:rFonts w:ascii="Times New Roman" w:hAnsi="Times New Roman"/>
          <w:color w:val="000000"/>
          <w:sz w:val="26"/>
          <w:szCs w:val="26"/>
        </w:rPr>
        <w:t>16.10</w:t>
      </w:r>
      <w:r w:rsidRPr="0036498D">
        <w:rPr>
          <w:rFonts w:ascii="Times New Roman" w:hAnsi="Times New Roman"/>
          <w:color w:val="000000"/>
          <w:sz w:val="26"/>
          <w:szCs w:val="26"/>
        </w:rPr>
        <w:t>.2023 г.  №</w:t>
      </w:r>
      <w:r w:rsidR="00CA07B1">
        <w:rPr>
          <w:rFonts w:ascii="Times New Roman" w:hAnsi="Times New Roman"/>
          <w:color w:val="000000"/>
          <w:sz w:val="26"/>
          <w:szCs w:val="26"/>
        </w:rPr>
        <w:t xml:space="preserve"> 191</w:t>
      </w:r>
      <w:r w:rsidRPr="0036498D">
        <w:rPr>
          <w:rFonts w:ascii="Times New Roman" w:hAnsi="Times New Roman"/>
          <w:color w:val="000000"/>
          <w:sz w:val="26"/>
          <w:szCs w:val="26"/>
        </w:rPr>
        <w:t xml:space="preserve">, и в соответствии с требованиями статьи 264.2 БК РФ, направлен в КСП района </w:t>
      </w:r>
      <w:r w:rsidR="00CA07B1">
        <w:rPr>
          <w:rFonts w:ascii="Times New Roman" w:hAnsi="Times New Roman"/>
          <w:color w:val="000000"/>
          <w:sz w:val="26"/>
          <w:szCs w:val="26"/>
        </w:rPr>
        <w:t>18.10</w:t>
      </w:r>
      <w:r w:rsidR="00825E6E">
        <w:rPr>
          <w:rFonts w:ascii="Times New Roman" w:hAnsi="Times New Roman"/>
          <w:color w:val="000000"/>
          <w:sz w:val="26"/>
          <w:szCs w:val="26"/>
        </w:rPr>
        <w:t>.2023 г</w:t>
      </w:r>
      <w:r w:rsidRPr="00B60A15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BE1CE7" w:rsidRDefault="00BE1CE7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районного бюджета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 w:rsidR="00CA07B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2023 года является определение полноты поступления доходов и иных платежей в бюджет  района, привлечения и погашения источников финансирования дефицита бюджета, анализ фактических показателей расходования средств районного бюджета в сравнении с показателями, утвержденными решением о районном бюджете,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районного бюджета 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муниципального образования Мамско-Чуйского района на 1 </w:t>
      </w:r>
      <w:r w:rsidR="00CA07B1">
        <w:rPr>
          <w:rFonts w:ascii="Times New Roman" w:hAnsi="Times New Roman"/>
          <w:color w:val="000000"/>
          <w:sz w:val="26"/>
          <w:szCs w:val="26"/>
        </w:rPr>
        <w:t>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2022 года и на 1 </w:t>
      </w:r>
      <w:r w:rsidR="00CA07B1">
        <w:rPr>
          <w:rFonts w:ascii="Times New Roman" w:hAnsi="Times New Roman"/>
          <w:color w:val="000000"/>
          <w:sz w:val="26"/>
          <w:szCs w:val="26"/>
        </w:rPr>
        <w:t>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(форма 0503117);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-уточненная сводная бюджетная роспись по расходам бюджета муниципального образования Мамско-Чуйского района по состоянию на 1 </w:t>
      </w:r>
      <w:r w:rsidR="00CA07B1">
        <w:rPr>
          <w:rFonts w:ascii="Times New Roman" w:hAnsi="Times New Roman"/>
          <w:color w:val="000000"/>
          <w:sz w:val="26"/>
          <w:szCs w:val="26"/>
        </w:rPr>
        <w:t>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(далее - Сводная бюджетная роспись);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решение Думы Мамско-Чуйского района от 22.12.2022 г. № 119 «О бюджете муниципального образования Мамско-Чуйского района на 2023 год и на плановый период 2024 и 2025 годов»; </w:t>
      </w:r>
    </w:p>
    <w:p w:rsidR="00B60A15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-решение Думы Мамско-Чуйского района от 02.02.2023 г. № 121 «О внесении изменений в решение Думы Мамско-Чуйского района от 22.12.2022 г. № 119 «О бюджете муниципального образования Мамско-Чуйского района на 2023 год и на плановый период 2024 и 2025 годов»; </w:t>
      </w:r>
    </w:p>
    <w:p w:rsidR="00B60A15" w:rsidRDefault="00B60A15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2C3D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60A15">
        <w:rPr>
          <w:rFonts w:ascii="Times New Roman" w:hAnsi="Times New Roman"/>
          <w:color w:val="000000"/>
          <w:sz w:val="26"/>
          <w:szCs w:val="26"/>
        </w:rPr>
        <w:t xml:space="preserve">решение Думы Мамско-Чуйского района от </w:t>
      </w:r>
      <w:r>
        <w:rPr>
          <w:rFonts w:ascii="Times New Roman" w:hAnsi="Times New Roman"/>
          <w:color w:val="000000"/>
          <w:sz w:val="26"/>
          <w:szCs w:val="26"/>
        </w:rPr>
        <w:t>17</w:t>
      </w:r>
      <w:r w:rsidRPr="00B60A15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B60A15">
        <w:rPr>
          <w:rFonts w:ascii="Times New Roman" w:hAnsi="Times New Roman"/>
          <w:color w:val="000000"/>
          <w:sz w:val="26"/>
          <w:szCs w:val="26"/>
        </w:rPr>
        <w:t>.2023 г. № 12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B60A15">
        <w:rPr>
          <w:rFonts w:ascii="Times New Roman" w:hAnsi="Times New Roman"/>
          <w:color w:val="000000"/>
          <w:sz w:val="26"/>
          <w:szCs w:val="26"/>
        </w:rPr>
        <w:t xml:space="preserve"> «О внесении изменений в решение Думы Мамско-Чуйского района от 22.12.2022 г. № 119 «О бюджете муниципального образования Мамско-Чуйского района на 2023 год и на плановый период 2024 и 2025 годов»;  </w:t>
      </w:r>
    </w:p>
    <w:p w:rsidR="00CA07B1" w:rsidRDefault="00B60A15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60A1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B60A15">
        <w:rPr>
          <w:rFonts w:ascii="Times New Roman" w:hAnsi="Times New Roman"/>
          <w:color w:val="000000"/>
          <w:sz w:val="26"/>
          <w:szCs w:val="26"/>
        </w:rPr>
        <w:t xml:space="preserve">решение Думы Мамско-Чуйского района </w:t>
      </w:r>
      <w:r w:rsidRPr="00BE1CE7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BE1CE7" w:rsidRPr="00BE1CE7">
        <w:rPr>
          <w:rFonts w:ascii="Times New Roman" w:hAnsi="Times New Roman"/>
          <w:color w:val="000000"/>
          <w:sz w:val="26"/>
          <w:szCs w:val="26"/>
        </w:rPr>
        <w:t>19</w:t>
      </w:r>
      <w:r w:rsidRPr="00BE1CE7">
        <w:rPr>
          <w:rFonts w:ascii="Times New Roman" w:hAnsi="Times New Roman"/>
          <w:color w:val="000000"/>
          <w:sz w:val="26"/>
          <w:szCs w:val="26"/>
        </w:rPr>
        <w:t>.0</w:t>
      </w:r>
      <w:r w:rsidR="00BE1CE7" w:rsidRPr="00BE1CE7">
        <w:rPr>
          <w:rFonts w:ascii="Times New Roman" w:hAnsi="Times New Roman"/>
          <w:color w:val="000000"/>
          <w:sz w:val="26"/>
          <w:szCs w:val="26"/>
        </w:rPr>
        <w:t>6</w:t>
      </w:r>
      <w:r w:rsidRPr="00BE1CE7">
        <w:rPr>
          <w:rFonts w:ascii="Times New Roman" w:hAnsi="Times New Roman"/>
          <w:color w:val="000000"/>
          <w:sz w:val="26"/>
          <w:szCs w:val="26"/>
        </w:rPr>
        <w:t>.2023 г. № 1</w:t>
      </w:r>
      <w:r w:rsidR="00BE1CE7" w:rsidRPr="00BE1CE7">
        <w:rPr>
          <w:rFonts w:ascii="Times New Roman" w:hAnsi="Times New Roman"/>
          <w:color w:val="000000"/>
          <w:sz w:val="26"/>
          <w:szCs w:val="26"/>
        </w:rPr>
        <w:t>3</w:t>
      </w:r>
      <w:r w:rsidRPr="00BE1CE7">
        <w:rPr>
          <w:rFonts w:ascii="Times New Roman" w:hAnsi="Times New Roman"/>
          <w:color w:val="000000"/>
          <w:sz w:val="26"/>
          <w:szCs w:val="26"/>
        </w:rPr>
        <w:t>2 «О</w:t>
      </w:r>
      <w:r w:rsidRPr="00B60A15">
        <w:rPr>
          <w:rFonts w:ascii="Times New Roman" w:hAnsi="Times New Roman"/>
          <w:color w:val="000000"/>
          <w:sz w:val="26"/>
          <w:szCs w:val="26"/>
        </w:rPr>
        <w:t xml:space="preserve"> внесении изменений в решение Думы Мамско-Чуйского района от 22.12.2022 г. № 119 «О бюджете муниципального образования Мамско-Чуйского района на 2023 год и на плановый период 2024 и 2025 годов»;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-приказы Финансового управления администрации Мамско-Чуйского района «О внесении изменений в сводную бюджетную роспись на 2023 год и плановый период 2024 и 2025 годов»;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-сведения о дебиторской и кредиторской за</w:t>
      </w:r>
      <w:r w:rsidR="00CA07B1">
        <w:rPr>
          <w:rFonts w:ascii="Times New Roman" w:hAnsi="Times New Roman"/>
          <w:color w:val="000000"/>
          <w:sz w:val="26"/>
          <w:szCs w:val="26"/>
        </w:rPr>
        <w:t>долженности по 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г.;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-отчет об исполнении муниципальны</w:t>
      </w:r>
      <w:r w:rsidR="00B60A15">
        <w:rPr>
          <w:rFonts w:ascii="Times New Roman" w:hAnsi="Times New Roman"/>
          <w:color w:val="000000"/>
          <w:sz w:val="26"/>
          <w:szCs w:val="26"/>
        </w:rPr>
        <w:t xml:space="preserve">х программ по </w:t>
      </w:r>
      <w:r w:rsidR="00CA07B1">
        <w:rPr>
          <w:rFonts w:ascii="Times New Roman" w:hAnsi="Times New Roman"/>
          <w:color w:val="000000"/>
          <w:sz w:val="26"/>
          <w:szCs w:val="26"/>
        </w:rPr>
        <w:t>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.2023г.;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-Отчет об использовании межбюджетных трансфертов из областного бюджета муниципальными обр</w:t>
      </w:r>
      <w:r w:rsidR="00CA07B1">
        <w:rPr>
          <w:rFonts w:ascii="Times New Roman" w:hAnsi="Times New Roman"/>
          <w:color w:val="000000"/>
          <w:sz w:val="26"/>
          <w:szCs w:val="26"/>
        </w:rPr>
        <w:t>азованиями (ф.0503324_2)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г. </w:t>
      </w:r>
    </w:p>
    <w:p w:rsidR="002C3DF4" w:rsidRDefault="002C3DF4" w:rsidP="002C3DF4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Pr="00CA07B1" w:rsidRDefault="002C3DF4" w:rsidP="002C3D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</w:t>
      </w:r>
      <w:r w:rsidR="00CA07B1">
        <w:rPr>
          <w:rFonts w:ascii="Times New Roman" w:hAnsi="Times New Roman"/>
          <w:b/>
          <w:color w:val="000000"/>
          <w:sz w:val="26"/>
          <w:szCs w:val="26"/>
        </w:rPr>
        <w:t>из исполнения районного бюджета</w:t>
      </w:r>
    </w:p>
    <w:p w:rsidR="00CA07B1" w:rsidRDefault="00CA07B1" w:rsidP="00CA07B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Мамско-Чуйского района от 22.12.2022 г. № 119 «О бюджете муниципального образования Мамско-Чуйского района на 2023 год и на плановый период 2024 и 2025 годов» утверждены следующие параметры: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527503,4 тыс. рублей, в том числе межбюджетных трансфертов из областного бюджета в сумме 456501,8 тыс. рублей;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530166,4 тыс. рублей;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2663,0 тыс. рублей или 3,75% утвержденного общего годового объема доходов местного бюджета без учета утвержденного объема безвозмездных поступлений. </w:t>
      </w:r>
    </w:p>
    <w:p w:rsidR="002C3DF4" w:rsidRPr="00825E6E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корректировки районный бюджет на 2023 год утвержден решением Думы района </w:t>
      </w:r>
      <w:r w:rsidRPr="00825E6E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B85FF9">
        <w:rPr>
          <w:rFonts w:ascii="Times New Roman" w:hAnsi="Times New Roman"/>
          <w:color w:val="000000"/>
          <w:sz w:val="26"/>
          <w:szCs w:val="26"/>
        </w:rPr>
        <w:t>19.06</w:t>
      </w:r>
      <w:r w:rsidR="00CA07B1">
        <w:rPr>
          <w:rFonts w:ascii="Times New Roman" w:hAnsi="Times New Roman"/>
          <w:color w:val="000000"/>
          <w:sz w:val="26"/>
          <w:szCs w:val="26"/>
        </w:rPr>
        <w:t xml:space="preserve">.2023 г. № </w:t>
      </w:r>
      <w:r w:rsidR="00B85FF9">
        <w:rPr>
          <w:rFonts w:ascii="Times New Roman" w:hAnsi="Times New Roman"/>
          <w:color w:val="000000"/>
          <w:sz w:val="26"/>
          <w:szCs w:val="26"/>
        </w:rPr>
        <w:t>132</w:t>
      </w:r>
      <w:r w:rsidRPr="00825E6E">
        <w:rPr>
          <w:rFonts w:ascii="Times New Roman" w:hAnsi="Times New Roman"/>
          <w:color w:val="000000"/>
          <w:sz w:val="26"/>
          <w:szCs w:val="26"/>
        </w:rPr>
        <w:t xml:space="preserve">:  </w:t>
      </w:r>
    </w:p>
    <w:p w:rsidR="002C3DF4" w:rsidRPr="00825E6E" w:rsidRDefault="00B85FF9" w:rsidP="00825E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доходам в сумме 577492,9</w:t>
      </w:r>
      <w:r w:rsidR="002C3DF4" w:rsidRPr="00825E6E">
        <w:rPr>
          <w:rFonts w:ascii="Times New Roman" w:hAnsi="Times New Roman"/>
          <w:color w:val="000000"/>
          <w:sz w:val="26"/>
          <w:szCs w:val="26"/>
        </w:rPr>
        <w:t xml:space="preserve"> тыс. рублей, в том числе объем межбюджетных </w:t>
      </w:r>
      <w:r w:rsidR="002C3DF4" w:rsidRPr="00825E6E">
        <w:rPr>
          <w:rFonts w:ascii="Times New Roman" w:hAnsi="Times New Roman"/>
          <w:color w:val="000000"/>
          <w:sz w:val="26"/>
        </w:rPr>
        <w:t xml:space="preserve">трансфертов из областного бюджета в сумме </w:t>
      </w:r>
      <w:r>
        <w:rPr>
          <w:rFonts w:ascii="Times New Roman" w:hAnsi="Times New Roman"/>
          <w:color w:val="000000"/>
          <w:sz w:val="26"/>
        </w:rPr>
        <w:t>508548,5</w:t>
      </w:r>
      <w:r w:rsidR="00825E6E" w:rsidRPr="00825E6E">
        <w:rPr>
          <w:rFonts w:ascii="Times New Roman" w:hAnsi="Times New Roman"/>
          <w:color w:val="000000"/>
          <w:sz w:val="26"/>
        </w:rPr>
        <w:t xml:space="preserve"> </w:t>
      </w:r>
      <w:r w:rsidR="002C3DF4" w:rsidRPr="00825E6E">
        <w:rPr>
          <w:rFonts w:ascii="Times New Roman" w:hAnsi="Times New Roman"/>
          <w:color w:val="000000"/>
          <w:sz w:val="26"/>
        </w:rPr>
        <w:t xml:space="preserve">тыс. рублей; </w:t>
      </w:r>
    </w:p>
    <w:p w:rsidR="002C3DF4" w:rsidRPr="00825E6E" w:rsidRDefault="00402258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85FF9">
        <w:rPr>
          <w:rFonts w:ascii="Times New Roman" w:hAnsi="Times New Roman"/>
          <w:color w:val="000000"/>
          <w:sz w:val="26"/>
          <w:szCs w:val="26"/>
        </w:rPr>
        <w:t xml:space="preserve">    по расходам в сумме 593396,7</w:t>
      </w:r>
      <w:r w:rsidR="002C3DF4" w:rsidRPr="00825E6E">
        <w:rPr>
          <w:rFonts w:ascii="Times New Roman" w:hAnsi="Times New Roman"/>
          <w:color w:val="000000"/>
          <w:sz w:val="26"/>
          <w:szCs w:val="26"/>
        </w:rPr>
        <w:t xml:space="preserve"> тыс. рублей; </w:t>
      </w:r>
    </w:p>
    <w:p w:rsidR="002C3DF4" w:rsidRPr="00825E6E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5E6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0225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B85FF9">
        <w:rPr>
          <w:rFonts w:ascii="Times New Roman" w:hAnsi="Times New Roman"/>
          <w:color w:val="000000"/>
          <w:sz w:val="26"/>
          <w:szCs w:val="26"/>
        </w:rPr>
        <w:t xml:space="preserve">  размер дефицита в сумме 2585,4</w:t>
      </w:r>
      <w:r w:rsidRPr="00825E6E">
        <w:rPr>
          <w:rFonts w:ascii="Times New Roman" w:hAnsi="Times New Roman"/>
          <w:color w:val="000000"/>
          <w:sz w:val="26"/>
          <w:szCs w:val="26"/>
        </w:rPr>
        <w:t xml:space="preserve"> тыс. рублей или 3,75% утвержденного общего годового объема доходов местного бюджета без учета утвержденного объема безвозмездных поступлений. </w:t>
      </w:r>
    </w:p>
    <w:p w:rsidR="002C3DF4" w:rsidRPr="008E529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8E5294">
        <w:rPr>
          <w:rFonts w:ascii="Times New Roman" w:hAnsi="Times New Roman"/>
          <w:color w:val="000000"/>
          <w:sz w:val="26"/>
          <w:szCs w:val="26"/>
        </w:rPr>
        <w:t>В соответствии с п.3 ст.217 Бюджетного кодекса РФ финансовое управление администрации Мамско-Чуйского района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08.02.2023г. №8, от 15.02.2023 г. № 09, от 21.02.2023 г. № 11, от 01.03.2023 г. № 12, от 15.03.2023г. №17, от 20.03.2023г. №20, от 20.03.2023г. №21, от 29.03.2023г., №23</w:t>
      </w:r>
      <w:r w:rsidR="00BE1CE7" w:rsidRPr="008E529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E1CE7" w:rsidRPr="008E5294">
        <w:rPr>
          <w:rFonts w:ascii="Times New Roman" w:hAnsi="Times New Roman"/>
          <w:color w:val="000000"/>
          <w:sz w:val="26"/>
          <w:szCs w:val="26"/>
        </w:rPr>
        <w:lastRenderedPageBreak/>
        <w:t>от 03.04.2023г. №25, от 18.04.2023г. №30, от 02.05.2023г. №32, от 15.05.2023г. №37, от 01.06.2023г. №46, от 20.06.2023г. №50</w:t>
      </w:r>
      <w:r w:rsidR="008E5294" w:rsidRPr="008E5294">
        <w:rPr>
          <w:rFonts w:ascii="Times New Roman" w:hAnsi="Times New Roman"/>
          <w:color w:val="000000"/>
          <w:sz w:val="26"/>
          <w:szCs w:val="26"/>
        </w:rPr>
        <w:t>, от 03.07.2023г. № 52, от 17.07.2023г. № 57, от 01.08.2023 г. № 61, от 15.08.2023г. № 67, от 16.08.2023г. № 68, от 22.08.2023г. № 71, от 01.09.2023г. № 73, от 15.09.2023г. № 77.</w:t>
      </w:r>
    </w:p>
    <w:p w:rsidR="002C3DF4" w:rsidRPr="008E529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E5294">
        <w:rPr>
          <w:rFonts w:ascii="Times New Roman" w:hAnsi="Times New Roman"/>
          <w:color w:val="000000"/>
          <w:sz w:val="26"/>
          <w:szCs w:val="26"/>
        </w:rPr>
        <w:t>В связи с вышеизложенными приказами финансового управления администрации Мамско-Чуйского района на основании п.22 решения думы от 22.12.2022 года №119 «О бюджете муниципального образования Мамско-Чуйского района на 2023-2025 годы», в сводную бюджетную роспись внесены следующие изменения: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в сумме 996,8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на осуществление отдельных областных государственных полномочий в сфере труда в сумме 403,7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в сумме 346,8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на осуществление областных государственных полномочий по определению персонального состава по обеспечению деятельности административных комиссий в сумме 351,6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в сумме 127,2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2234,6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 xml:space="preserve">- увеличение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10759,3 тыс. рублей (Закон Иркутской </w:t>
      </w:r>
      <w:r w:rsidRPr="008E5294">
        <w:rPr>
          <w:rFonts w:ascii="Times New Roman" w:hAnsi="Times New Roman"/>
          <w:sz w:val="26"/>
          <w:szCs w:val="26"/>
        </w:rPr>
        <w:lastRenderedPageBreak/>
        <w:t xml:space="preserve">области от 05.07.2023г. № 81-ОЗ «О внесении изменений в Закон Иркутской области о бюджете на 2023 год и плановый период 2024 и 2025 годов»); 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на осуществление отдельных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в сумме 13669,0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субвенции бюджетам муниципальных районов на осуществление полномочий по составу (изменению, дополнению) списков кандидатов в присяжные заседатели федеральных судов общей юрисдикции в РФ в сумме 5,1 тыс. рублей (уведомление министерства финансов ИО от 19.07.2023гю № 11881 о предоставлении субсидии);</w:t>
      </w:r>
    </w:p>
    <w:p w:rsidR="008E5294" w:rsidRPr="008E5294" w:rsidRDefault="008E5294" w:rsidP="008E529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5294">
        <w:rPr>
          <w:rFonts w:ascii="Times New Roman" w:hAnsi="Times New Roman"/>
          <w:sz w:val="26"/>
          <w:szCs w:val="26"/>
        </w:rPr>
        <w:t>- увеличение субсидии на осуществление мероприятий по капитальному ремонту образовательных организаций в сумме 5087,7 тыс. рублей (Закон Иркутской области от 05.07.2023г. № 81-ОЗ «О внесении изменений в Закон Иркутской области о бюджете на 2023 год и плановый период 2024 и 2025 годов»)</w:t>
      </w:r>
      <w:r w:rsidR="00B85FF9">
        <w:rPr>
          <w:rFonts w:ascii="Times New Roman" w:hAnsi="Times New Roman"/>
          <w:sz w:val="26"/>
          <w:szCs w:val="26"/>
        </w:rPr>
        <w:t>.</w:t>
      </w:r>
      <w:r w:rsidR="004143C5">
        <w:rPr>
          <w:rFonts w:ascii="Times New Roman" w:hAnsi="Times New Roman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Основные характеристики бюджета муниципального образования Мамско-Чуйского района на 2023 год приведены в таблице 1:</w:t>
      </w:r>
    </w:p>
    <w:p w:rsidR="002C3DF4" w:rsidRDefault="002C3DF4" w:rsidP="00EA2E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  <w:r w:rsidR="00EA2EE5">
        <w:rPr>
          <w:rFonts w:ascii="Times New Roman" w:hAnsi="Times New Roman"/>
          <w:color w:val="000000"/>
          <w:sz w:val="26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6"/>
        </w:rPr>
        <w:t xml:space="preserve">                           </w:t>
      </w:r>
      <w:r w:rsidR="007C0F32" w:rsidRPr="00AE6785">
        <w:rPr>
          <w:rFonts w:ascii="Times New Roman" w:hAnsi="Times New Roman"/>
          <w:color w:val="000000"/>
          <w:sz w:val="26"/>
        </w:rPr>
        <w:t xml:space="preserve">  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723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203"/>
        <w:gridCol w:w="1701"/>
        <w:gridCol w:w="1559"/>
        <w:gridCol w:w="1417"/>
        <w:gridCol w:w="1843"/>
      </w:tblGrid>
      <w:tr w:rsidR="004143C5" w:rsidTr="004143C5">
        <w:trPr>
          <w:trHeight w:val="76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3C5" w:rsidRDefault="004143C5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4143C5" w:rsidRDefault="004143C5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22.12.2022 г.   № 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4143C5" w:rsidRPr="00BE1CE7" w:rsidRDefault="004143C5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19.06</w:t>
            </w:r>
            <w:r w:rsidRPr="00BE1CE7">
              <w:rPr>
                <w:rFonts w:ascii="Times New Roman" w:hAnsi="Times New Roman"/>
                <w:color w:val="000000"/>
                <w:sz w:val="20"/>
              </w:rPr>
              <w:t xml:space="preserve">.2023 г.  </w:t>
            </w:r>
          </w:p>
          <w:p w:rsidR="004143C5" w:rsidRDefault="004143C5" w:rsidP="00BE1CE7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Уточненный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4143C5" w:rsidRDefault="004143C5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4143C5" w:rsidRDefault="004143C5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4143C5" w:rsidTr="004143C5">
        <w:trPr>
          <w:trHeight w:val="22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143C5" w:rsidTr="004143C5">
        <w:trPr>
          <w:trHeight w:val="22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527503,4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Pr="004143C5" w:rsidRDefault="004143C5" w:rsidP="004A3F37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577492,9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611474,6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9704C3">
              <w:rPr>
                <w:rFonts w:ascii="Times New Roman" w:hAnsi="Times New Roman"/>
                <w:color w:val="000000"/>
                <w:sz w:val="20"/>
                <w:szCs w:val="20"/>
              </w:rPr>
              <w:t>83971,2</w:t>
            </w:r>
          </w:p>
        </w:tc>
      </w:tr>
      <w:tr w:rsidR="004143C5" w:rsidTr="004143C5">
        <w:trPr>
          <w:trHeight w:val="24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71001,6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68944,4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68944,4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9704C3" w:rsidP="004A3F37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-2057,2</w:t>
            </w:r>
          </w:p>
        </w:tc>
      </w:tr>
      <w:tr w:rsidR="004143C5" w:rsidTr="004143C5">
        <w:trPr>
          <w:trHeight w:val="24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456501,8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508548,5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542530,2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9704C3" w:rsidP="004A3F37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+86028,4</w:t>
            </w:r>
          </w:p>
        </w:tc>
      </w:tr>
      <w:tr w:rsidR="004143C5" w:rsidTr="004143C5">
        <w:trPr>
          <w:trHeight w:val="63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530166,4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593396,7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627378,5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9704C3" w:rsidP="004A3F37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+97212,1</w:t>
            </w:r>
          </w:p>
        </w:tc>
      </w:tr>
      <w:tr w:rsidR="004143C5" w:rsidTr="004143C5">
        <w:trPr>
          <w:trHeight w:val="25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Изменение остатков на счетах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 w:line="240" w:lineRule="auto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13318,4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13318,4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19214B" w:rsidP="004A3F37">
            <w:pPr>
              <w:spacing w:after="0" w:line="240" w:lineRule="auto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8A0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704C3">
              <w:rPr>
                <w:rFonts w:ascii="Times New Roman" w:hAnsi="Times New Roman"/>
                <w:color w:val="000000"/>
                <w:sz w:val="20"/>
                <w:szCs w:val="20"/>
              </w:rPr>
              <w:t>13318,4</w:t>
            </w:r>
          </w:p>
        </w:tc>
      </w:tr>
      <w:tr w:rsidR="004143C5" w:rsidTr="004143C5">
        <w:trPr>
          <w:trHeight w:val="26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2585,5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19214B" w:rsidP="004A3F37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-77,5</w:t>
            </w:r>
          </w:p>
        </w:tc>
      </w:tr>
      <w:tr w:rsidR="004143C5" w:rsidTr="004143C5">
        <w:trPr>
          <w:trHeight w:val="470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3C5" w:rsidRDefault="004143C5" w:rsidP="004A3F37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% от утвержденного общего годового объема доходов местного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3C5" w:rsidRDefault="004143C5" w:rsidP="004A3F37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3,75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C5" w:rsidRPr="00087CBC" w:rsidRDefault="004143C5" w:rsidP="004A3F37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C5" w:rsidRDefault="004143C5" w:rsidP="004A3F37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6"/>
              </w:rPr>
            </w:pPr>
          </w:p>
          <w:p w:rsidR="004143C5" w:rsidRPr="004143C5" w:rsidRDefault="004143C5" w:rsidP="004A3F37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C5">
              <w:rPr>
                <w:rFonts w:ascii="Times New Roman" w:hAnsi="Times New Roman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C5" w:rsidRDefault="009704C3" w:rsidP="004A3F37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0</w:t>
            </w:r>
          </w:p>
        </w:tc>
      </w:tr>
    </w:tbl>
    <w:p w:rsidR="002C3DF4" w:rsidRDefault="002C3DF4" w:rsidP="002C3DF4">
      <w:pPr>
        <w:spacing w:after="0"/>
        <w:ind w:left="648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Порядком составления и ведения сводной бюджетной росписи, утвержденным приказом по финансовому управлению администрации Мамско-Чуйского района от 21.03.2012 г. № 10 «Об утверждении порядка составления и ведения сводной бюджетной росписи местного бюджета и бюджетных росписей ГРБС бюджета Мамско-Чуйского района», изменения в сводную бюджетную роспись внесены своевременно.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087CBC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исполнения бюджета за </w:t>
      </w:r>
      <w:r w:rsidR="00646CD1">
        <w:rPr>
          <w:rFonts w:ascii="Times New Roman" w:hAnsi="Times New Roman"/>
          <w:color w:val="000000"/>
          <w:sz w:val="26"/>
          <w:szCs w:val="26"/>
        </w:rPr>
        <w:t xml:space="preserve">9 месяцев </w:t>
      </w:r>
      <w:r w:rsidR="002C3DF4">
        <w:rPr>
          <w:rFonts w:ascii="Times New Roman" w:hAnsi="Times New Roman"/>
          <w:color w:val="000000"/>
          <w:sz w:val="26"/>
          <w:szCs w:val="26"/>
        </w:rPr>
        <w:t xml:space="preserve">2023 года к аналогичному периоду 2022 года приведен в таблице 2: </w:t>
      </w:r>
    </w:p>
    <w:p w:rsidR="008A03A3" w:rsidRDefault="008A03A3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03A3" w:rsidRDefault="008A03A3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03A3" w:rsidRDefault="008A03A3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A03A3" w:rsidRDefault="008A03A3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385" w:type="dxa"/>
        <w:tblInd w:w="-34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1447"/>
        <w:gridCol w:w="1417"/>
        <w:gridCol w:w="1545"/>
        <w:gridCol w:w="1290"/>
        <w:gridCol w:w="1339"/>
        <w:gridCol w:w="1125"/>
        <w:gridCol w:w="1222"/>
      </w:tblGrid>
      <w:tr w:rsidR="002C3DF4" w:rsidTr="005516DD">
        <w:trPr>
          <w:trHeight w:val="63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 w:rsidP="00B60A15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Утвержденные бюджетные назначения (с учетом изменений на 1</w:t>
            </w:r>
            <w:r w:rsidR="006C2F95">
              <w:rPr>
                <w:rFonts w:ascii="Times New Roman" w:hAnsi="Times New Roman"/>
                <w:color w:val="000000"/>
                <w:sz w:val="18"/>
              </w:rPr>
              <w:t>октября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) 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 w:rsidP="00B60A15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Исполнено за январь -</w:t>
            </w:r>
            <w:r w:rsidR="00087CBC">
              <w:rPr>
                <w:rFonts w:ascii="Times New Roman" w:hAnsi="Times New Roman"/>
                <w:color w:val="000000"/>
                <w:sz w:val="18"/>
              </w:rPr>
              <w:t>сентябрь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2C3DF4" w:rsidRDefault="002C3DF4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2C3DF4" w:rsidRDefault="002C3DF4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2C3DF4" w:rsidRDefault="002C3DF4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2C3DF4" w:rsidTr="005516DD">
        <w:trPr>
          <w:trHeight w:val="768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2C3DF4" w:rsidTr="005516DD">
        <w:trPr>
          <w:trHeight w:val="27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5D73BD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7=5-4</w:t>
            </w:r>
            <w:r w:rsidR="002C3DF4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</w:tr>
      <w:tr w:rsidR="002C3DF4" w:rsidTr="005516DD">
        <w:trPr>
          <w:trHeight w:val="17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608043,2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8A03A3" w:rsidRDefault="008A03A3" w:rsidP="009239E9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611474,6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409431,6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6C2F95" w:rsidRDefault="006C2F95" w:rsidP="00825E6E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434858,5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5D73BD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25426,9</w:t>
            </w:r>
          </w:p>
        </w:tc>
      </w:tr>
      <w:tr w:rsidR="002C3DF4" w:rsidTr="005516DD">
        <w:trPr>
          <w:trHeight w:val="4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75545,2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6C2F95" w:rsidRDefault="008A03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68944,4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38769,3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6C2F95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47578,0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8808,7</w:t>
            </w:r>
          </w:p>
        </w:tc>
      </w:tr>
      <w:tr w:rsidR="002C3DF4" w:rsidTr="005516DD">
        <w:trPr>
          <w:trHeight w:val="422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540179,3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8A03A3" w:rsidRDefault="008A03A3" w:rsidP="009239E9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542530,2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370662,3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8A03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387280,5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5D73BD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16618,2</w:t>
            </w:r>
          </w:p>
        </w:tc>
      </w:tr>
      <w:tr w:rsidR="002C3DF4" w:rsidTr="005516DD">
        <w:trPr>
          <w:trHeight w:val="16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5D73BD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621099,2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8A03A3" w:rsidRDefault="008A03A3" w:rsidP="009239E9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627378,5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396280,9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7D5E1B" w:rsidRDefault="007D5E1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442394,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5D73BD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7D5E1B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46113</w:t>
            </w:r>
            <w:r w:rsidR="005D73BD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</w:tr>
    </w:tbl>
    <w:p w:rsidR="002C3DF4" w:rsidRDefault="002C3DF4" w:rsidP="002C3DF4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2C3DF4" w:rsidRPr="009239E9" w:rsidRDefault="002C3DF4" w:rsidP="002C3D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Доходы бюджета за </w:t>
      </w:r>
      <w:r w:rsidR="005D73BD">
        <w:rPr>
          <w:rFonts w:ascii="Times New Roman" w:hAnsi="Times New Roman"/>
          <w:sz w:val="26"/>
          <w:szCs w:val="26"/>
          <w:lang w:eastAsia="en-US"/>
        </w:rPr>
        <w:t>9 месяцев</w:t>
      </w:r>
      <w:r>
        <w:rPr>
          <w:rFonts w:ascii="Times New Roman" w:hAnsi="Times New Roman"/>
          <w:sz w:val="26"/>
          <w:szCs w:val="26"/>
          <w:lang w:eastAsia="en-US"/>
        </w:rPr>
        <w:t xml:space="preserve"> 2023 </w:t>
      </w:r>
      <w:r>
        <w:rPr>
          <w:rFonts w:ascii="Times New Roman" w:hAnsi="Times New Roman"/>
          <w:color w:val="000000"/>
          <w:sz w:val="26"/>
          <w:szCs w:val="26"/>
        </w:rPr>
        <w:t>исполнены в сумме</w:t>
      </w:r>
      <w:r w:rsidR="005D73BD">
        <w:rPr>
          <w:rFonts w:ascii="Times New Roman" w:hAnsi="Times New Roman"/>
          <w:color w:val="000000"/>
          <w:sz w:val="26"/>
          <w:szCs w:val="26"/>
        </w:rPr>
        <w:t xml:space="preserve"> 434858,5</w:t>
      </w:r>
      <w:r w:rsidRPr="009239E9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5D73BD">
        <w:rPr>
          <w:rFonts w:ascii="Times New Roman" w:hAnsi="Times New Roman"/>
          <w:color w:val="000000"/>
          <w:sz w:val="26"/>
          <w:szCs w:val="26"/>
        </w:rPr>
        <w:t>71,7% от уточненных бюджетных назначений (611474,6</w:t>
      </w:r>
      <w:r w:rsidRPr="009239E9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доходной части увеличилось на </w:t>
      </w:r>
      <w:r w:rsidR="005D73BD">
        <w:rPr>
          <w:rFonts w:ascii="Times New Roman" w:hAnsi="Times New Roman"/>
          <w:color w:val="000000"/>
          <w:sz w:val="26"/>
          <w:szCs w:val="26"/>
        </w:rPr>
        <w:t>25426,9</w:t>
      </w:r>
      <w:r w:rsidRPr="009239E9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2C3DF4" w:rsidRPr="009239E9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исполнены в сумме </w:t>
      </w:r>
      <w:r w:rsidR="007D5E1B">
        <w:rPr>
          <w:rFonts w:ascii="Times New Roman" w:hAnsi="Times New Roman"/>
          <w:color w:val="000000"/>
          <w:sz w:val="26"/>
          <w:szCs w:val="26"/>
        </w:rPr>
        <w:t>442394,1</w:t>
      </w:r>
      <w:r w:rsidRPr="00B60A1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9239E9">
        <w:rPr>
          <w:rFonts w:ascii="Times New Roman" w:hAnsi="Times New Roman"/>
          <w:color w:val="000000"/>
          <w:sz w:val="26"/>
          <w:szCs w:val="26"/>
        </w:rPr>
        <w:t xml:space="preserve">тыс. рублей или </w:t>
      </w:r>
      <w:r w:rsidR="005D73BD">
        <w:rPr>
          <w:rFonts w:ascii="Times New Roman" w:hAnsi="Times New Roman"/>
          <w:color w:val="000000"/>
          <w:sz w:val="26"/>
          <w:szCs w:val="26"/>
        </w:rPr>
        <w:t>70,5% от уточненных бюджетных назначений (627378,5</w:t>
      </w:r>
      <w:r w:rsidRPr="009239E9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</w:t>
      </w:r>
      <w:r w:rsidR="005D73BD">
        <w:rPr>
          <w:rFonts w:ascii="Times New Roman" w:hAnsi="Times New Roman"/>
          <w:color w:val="000000"/>
          <w:sz w:val="26"/>
          <w:szCs w:val="26"/>
        </w:rPr>
        <w:t>расх</w:t>
      </w:r>
      <w:r w:rsidR="007D5E1B">
        <w:rPr>
          <w:rFonts w:ascii="Times New Roman" w:hAnsi="Times New Roman"/>
          <w:color w:val="000000"/>
          <w:sz w:val="26"/>
          <w:szCs w:val="26"/>
        </w:rPr>
        <w:t>одной части увеличилось на 46113</w:t>
      </w:r>
      <w:r w:rsidR="005D73BD">
        <w:rPr>
          <w:rFonts w:ascii="Times New Roman" w:hAnsi="Times New Roman"/>
          <w:color w:val="000000"/>
          <w:sz w:val="26"/>
          <w:szCs w:val="26"/>
        </w:rPr>
        <w:t xml:space="preserve">,2 </w:t>
      </w:r>
      <w:r w:rsidRPr="009239E9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2.Анализ достоверности показателей Отчета об исполнении бюджета за </w:t>
      </w:r>
      <w:r w:rsidR="00646CD1">
        <w:rPr>
          <w:rFonts w:ascii="Times New Roman" w:hAnsi="Times New Roman"/>
          <w:b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2023 года.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646CD1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ф.0503117 в графе «Утвержденные бюджетные назначения» с показателями, предусмотренными решением Думы о бюджете. </w:t>
      </w:r>
    </w:p>
    <w:p w:rsidR="002C3DF4" w:rsidRDefault="002C3DF4" w:rsidP="002C3DF4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 w:rsidR="00280F44">
        <w:rPr>
          <w:rFonts w:ascii="Times New Roman" w:hAnsi="Times New Roman"/>
          <w:color w:val="000000"/>
          <w:sz w:val="26"/>
          <w:szCs w:val="26"/>
        </w:rPr>
        <w:t>Отклонения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 ф.0503117 в графе «Утвержденные бюджетные назначения» от утвержденных бюджетных назначений </w:t>
      </w:r>
      <w:r w:rsidRPr="001D2B72">
        <w:rPr>
          <w:rFonts w:ascii="Times New Roman" w:hAnsi="Times New Roman"/>
          <w:color w:val="000000"/>
          <w:sz w:val="26"/>
          <w:szCs w:val="26"/>
        </w:rPr>
        <w:t xml:space="preserve">решением Думы от </w:t>
      </w:r>
      <w:r w:rsidR="001D2B72" w:rsidRPr="001D2B72">
        <w:rPr>
          <w:rFonts w:ascii="Times New Roman" w:hAnsi="Times New Roman"/>
          <w:color w:val="000000"/>
          <w:sz w:val="26"/>
          <w:szCs w:val="26"/>
        </w:rPr>
        <w:t>19</w:t>
      </w:r>
      <w:r w:rsidRPr="001D2B72">
        <w:rPr>
          <w:rFonts w:ascii="Times New Roman" w:hAnsi="Times New Roman"/>
          <w:color w:val="000000"/>
          <w:sz w:val="26"/>
          <w:szCs w:val="26"/>
        </w:rPr>
        <w:t>.0</w:t>
      </w:r>
      <w:r w:rsidR="001D2B72" w:rsidRPr="001D2B72">
        <w:rPr>
          <w:rFonts w:ascii="Times New Roman" w:hAnsi="Times New Roman"/>
          <w:color w:val="000000"/>
          <w:sz w:val="26"/>
          <w:szCs w:val="26"/>
        </w:rPr>
        <w:t>6</w:t>
      </w:r>
      <w:r w:rsidRPr="001D2B72">
        <w:rPr>
          <w:rFonts w:ascii="Times New Roman" w:hAnsi="Times New Roman"/>
          <w:color w:val="000000"/>
          <w:sz w:val="26"/>
          <w:szCs w:val="26"/>
        </w:rPr>
        <w:t>.2023 г. № 1</w:t>
      </w:r>
      <w:r w:rsidR="001D2B72" w:rsidRPr="001D2B72">
        <w:rPr>
          <w:rFonts w:ascii="Times New Roman" w:hAnsi="Times New Roman"/>
          <w:color w:val="000000"/>
          <w:sz w:val="26"/>
          <w:szCs w:val="26"/>
        </w:rPr>
        <w:t>3</w:t>
      </w:r>
      <w:r w:rsidRPr="001D2B72">
        <w:rPr>
          <w:rFonts w:ascii="Times New Roman" w:hAnsi="Times New Roman"/>
          <w:color w:val="000000"/>
          <w:sz w:val="26"/>
          <w:szCs w:val="26"/>
        </w:rPr>
        <w:t xml:space="preserve">2 </w:t>
      </w:r>
      <w:r w:rsidR="00280F44">
        <w:rPr>
          <w:rFonts w:ascii="Times New Roman" w:hAnsi="Times New Roman"/>
          <w:color w:val="000000"/>
          <w:sz w:val="26"/>
          <w:szCs w:val="26"/>
        </w:rPr>
        <w:t>соответствуют требованиям п.3 ст.217 БК.РФ на сумму 33918,8 тыс. рублей, с учетом доведенных уведомлений.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районного бюджета.  </w:t>
      </w:r>
    </w:p>
    <w:p w:rsidR="002C3DF4" w:rsidRPr="005D1D8E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районного бюджета утверждены в сумме </w:t>
      </w:r>
      <w:r w:rsidRPr="005D1D8E">
        <w:rPr>
          <w:rFonts w:ascii="Times New Roman" w:hAnsi="Times New Roman"/>
          <w:color w:val="000000"/>
          <w:sz w:val="26"/>
          <w:szCs w:val="26"/>
        </w:rPr>
        <w:t>5</w:t>
      </w:r>
      <w:r w:rsidR="001D2B72" w:rsidRPr="005D1D8E">
        <w:rPr>
          <w:rFonts w:ascii="Times New Roman" w:hAnsi="Times New Roman"/>
          <w:color w:val="000000"/>
          <w:sz w:val="26"/>
          <w:szCs w:val="26"/>
        </w:rPr>
        <w:t>77492,9</w:t>
      </w:r>
      <w:r w:rsidRPr="005D1D8E">
        <w:rPr>
          <w:rFonts w:ascii="Times New Roman" w:hAnsi="Times New Roman"/>
          <w:color w:val="000000"/>
          <w:sz w:val="26"/>
          <w:szCs w:val="26"/>
        </w:rPr>
        <w:t xml:space="preserve"> тыс. рублей, </w:t>
      </w:r>
      <w:r w:rsidR="00031E8C">
        <w:rPr>
          <w:rFonts w:ascii="Times New Roman" w:hAnsi="Times New Roman"/>
          <w:color w:val="000000"/>
          <w:sz w:val="26"/>
          <w:szCs w:val="26"/>
        </w:rPr>
        <w:t>с учетом уточнений по доведенным уведомлениям 611474,6 тыс. рублей, исполнены по состоянию на 01.10</w:t>
      </w:r>
      <w:r w:rsidRPr="005D1D8E">
        <w:rPr>
          <w:rFonts w:ascii="Times New Roman" w:hAnsi="Times New Roman"/>
          <w:color w:val="000000"/>
          <w:sz w:val="26"/>
          <w:szCs w:val="26"/>
        </w:rPr>
        <w:t xml:space="preserve">.2023 г. в сумме </w:t>
      </w:r>
      <w:r w:rsidR="00031E8C">
        <w:rPr>
          <w:rFonts w:ascii="Times New Roman" w:hAnsi="Times New Roman"/>
          <w:color w:val="000000"/>
          <w:sz w:val="26"/>
          <w:szCs w:val="26"/>
        </w:rPr>
        <w:t xml:space="preserve">434858,5 </w:t>
      </w:r>
      <w:r w:rsidRPr="005D1D8E">
        <w:rPr>
          <w:rFonts w:ascii="Times New Roman" w:hAnsi="Times New Roman"/>
          <w:color w:val="000000"/>
          <w:sz w:val="26"/>
          <w:szCs w:val="26"/>
        </w:rPr>
        <w:t xml:space="preserve">тыс. рублей или </w:t>
      </w:r>
      <w:r w:rsidR="00031E8C">
        <w:rPr>
          <w:rFonts w:ascii="Times New Roman" w:hAnsi="Times New Roman"/>
          <w:color w:val="000000"/>
          <w:sz w:val="26"/>
          <w:szCs w:val="26"/>
        </w:rPr>
        <w:t xml:space="preserve">71,1 </w:t>
      </w:r>
      <w:r w:rsidRPr="005D1D8E">
        <w:rPr>
          <w:rFonts w:ascii="Times New Roman" w:hAnsi="Times New Roman"/>
          <w:color w:val="000000"/>
          <w:sz w:val="26"/>
          <w:szCs w:val="26"/>
        </w:rPr>
        <w:t xml:space="preserve">% к </w:t>
      </w:r>
      <w:r w:rsidR="00031E8C">
        <w:rPr>
          <w:rFonts w:ascii="Times New Roman" w:hAnsi="Times New Roman"/>
          <w:color w:val="000000"/>
          <w:sz w:val="26"/>
          <w:szCs w:val="26"/>
        </w:rPr>
        <w:t>уточненному</w:t>
      </w:r>
      <w:r w:rsidRPr="005D1D8E">
        <w:rPr>
          <w:rFonts w:ascii="Times New Roman" w:hAnsi="Times New Roman"/>
          <w:color w:val="000000"/>
          <w:sz w:val="26"/>
          <w:szCs w:val="26"/>
        </w:rPr>
        <w:t xml:space="preserve"> плану.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Структура и анализ исполнения доходов районного бюджета за </w:t>
      </w:r>
      <w:r w:rsidR="00031E8C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приведены в таблице 3:                                                                  </w:t>
      </w:r>
    </w:p>
    <w:p w:rsidR="002C3DF4" w:rsidRDefault="002C3DF4" w:rsidP="002C3DF4">
      <w:pPr>
        <w:spacing w:after="0"/>
        <w:ind w:left="10" w:right="833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                    </w:t>
      </w:r>
      <w:r w:rsidR="00EA2EE5">
        <w:rPr>
          <w:rFonts w:ascii="Times New Roman" w:hAnsi="Times New Roman"/>
          <w:color w:val="000000"/>
          <w:sz w:val="24"/>
        </w:rPr>
        <w:t xml:space="preserve">     </w:t>
      </w:r>
      <w:r>
        <w:rPr>
          <w:rFonts w:ascii="Times New Roman" w:hAnsi="Times New Roman"/>
          <w:color w:val="000000"/>
          <w:sz w:val="24"/>
        </w:rPr>
        <w:t xml:space="preserve"> Таблица 3 (тыс. рублей) </w:t>
      </w:r>
    </w:p>
    <w:tbl>
      <w:tblPr>
        <w:tblW w:w="9527" w:type="dxa"/>
        <w:tblInd w:w="-34" w:type="dxa"/>
        <w:tblCellMar>
          <w:top w:w="3" w:type="dxa"/>
          <w:right w:w="64" w:type="dxa"/>
        </w:tblCellMar>
        <w:tblLook w:val="04A0" w:firstRow="1" w:lastRow="0" w:firstColumn="1" w:lastColumn="0" w:noHBand="0" w:noVBand="1"/>
      </w:tblPr>
      <w:tblGrid>
        <w:gridCol w:w="2838"/>
        <w:gridCol w:w="1274"/>
        <w:gridCol w:w="1446"/>
        <w:gridCol w:w="1417"/>
        <w:gridCol w:w="1276"/>
        <w:gridCol w:w="1276"/>
      </w:tblGrid>
      <w:tr w:rsidR="002C3DF4" w:rsidTr="00950CD3">
        <w:trPr>
          <w:trHeight w:val="93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доходных источников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</w:t>
            </w:r>
            <w:r w:rsidR="00031E8C">
              <w:rPr>
                <w:rFonts w:ascii="Times New Roman" w:hAnsi="Times New Roman"/>
                <w:color w:val="000000"/>
                <w:sz w:val="18"/>
              </w:rPr>
              <w:t>9 месяцев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 w:rsidP="00B60A15">
            <w:pPr>
              <w:spacing w:after="0" w:line="271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Уточненный план на 2023 год (с учетом измене</w:t>
            </w:r>
            <w:r w:rsidR="00031E8C">
              <w:rPr>
                <w:rFonts w:ascii="Times New Roman" w:hAnsi="Times New Roman"/>
                <w:color w:val="000000"/>
                <w:sz w:val="18"/>
              </w:rPr>
              <w:t>ний на 01.10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.2023 г.)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left="4" w:right="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</w:t>
            </w:r>
            <w:r w:rsidR="00031E8C">
              <w:rPr>
                <w:rFonts w:ascii="Times New Roman" w:hAnsi="Times New Roman"/>
                <w:color w:val="000000"/>
                <w:sz w:val="18"/>
              </w:rPr>
              <w:t>9 месяцев</w:t>
            </w:r>
          </w:p>
          <w:p w:rsidR="002C3DF4" w:rsidRDefault="002C3DF4">
            <w:pPr>
              <w:spacing w:after="0"/>
              <w:ind w:left="4" w:right="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1" w:lineRule="auto"/>
              <w:ind w:firstLine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% исполнения к плану </w:t>
            </w:r>
          </w:p>
          <w:p w:rsidR="002C3DF4" w:rsidRDefault="002C3DF4">
            <w:pPr>
              <w:spacing w:after="0"/>
              <w:ind w:right="4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2023года к факту 2022 года </w:t>
            </w:r>
          </w:p>
        </w:tc>
      </w:tr>
      <w:tr w:rsidR="002C3DF4" w:rsidTr="00950CD3">
        <w:trPr>
          <w:trHeight w:val="11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5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5=4/3*100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6=4-2 </w:t>
            </w:r>
          </w:p>
        </w:tc>
      </w:tr>
      <w:tr w:rsidR="007C0F32" w:rsidTr="00950CD3">
        <w:trPr>
          <w:trHeight w:val="48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32" w:rsidRDefault="007C0F32" w:rsidP="007C0F32">
            <w:pPr>
              <w:tabs>
                <w:tab w:val="center" w:pos="1642"/>
                <w:tab w:val="right" w:pos="2523"/>
              </w:tabs>
              <w:spacing w:after="17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доходы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и </w:t>
            </w:r>
          </w:p>
          <w:p w:rsidR="007C0F32" w:rsidRDefault="007C0F32" w:rsidP="007C0F32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неналоговые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4737C9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38769,3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Pr="00031E8C" w:rsidRDefault="00031E8C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68944,4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Pr="00031E8C" w:rsidRDefault="00031E8C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47578,0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CA123E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F76CAC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8808,7</w:t>
            </w:r>
          </w:p>
        </w:tc>
      </w:tr>
      <w:tr w:rsidR="002C3DF4" w:rsidTr="00950CD3">
        <w:trPr>
          <w:trHeight w:val="14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lastRenderedPageBreak/>
              <w:t xml:space="preserve">Налог на прибыль,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27857,5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031E8C" w:rsidRDefault="00031E8C" w:rsidP="007C0F32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031E8C" w:rsidP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30468,7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CA123E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F76CAC" w:rsidRDefault="00F76CA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2611,2</w:t>
            </w:r>
          </w:p>
        </w:tc>
      </w:tr>
      <w:tr w:rsidR="002C3DF4" w:rsidTr="00950CD3">
        <w:trPr>
          <w:trHeight w:val="18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Налоги на совокупный доход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2356,5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F47E85" w:rsidRDefault="00F47E85" w:rsidP="00F029DB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F47E85" w:rsidRDefault="00F47E85" w:rsidP="00F029DB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5143,7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CA123E" w:rsidRDefault="00CA123E" w:rsidP="007B2BF9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F76CAC" w:rsidRDefault="00F76CAC" w:rsidP="007B2BF9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2787,2</w:t>
            </w:r>
          </w:p>
        </w:tc>
      </w:tr>
      <w:tr w:rsidR="002C3DF4" w:rsidTr="00950CD3">
        <w:trPr>
          <w:trHeight w:val="19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Государственная пошлина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CA123E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245,0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F47E85" w:rsidRDefault="00F47E85" w:rsidP="00F029DB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F029DB" w:rsidRDefault="00F47E85" w:rsidP="00F029DB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CA123E" w:rsidRDefault="00CA123E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Pr="00F76CAC" w:rsidRDefault="00F76CA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54,3</w:t>
            </w:r>
          </w:p>
        </w:tc>
      </w:tr>
      <w:tr w:rsidR="002C3DF4" w:rsidTr="00950CD3">
        <w:trPr>
          <w:trHeight w:val="96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3" w:lineRule="auto"/>
              <w:ind w:right="45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от использования имущества, находящегося в государственной и </w:t>
            </w:r>
          </w:p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муниципальной собственности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1176,6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8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2694,6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CA123E" w:rsidRDefault="00CA123E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F76CAC" w:rsidRDefault="00F76CAC" w:rsidP="007B2BF9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503,1</w:t>
            </w:r>
          </w:p>
        </w:tc>
      </w:tr>
      <w:tr w:rsidR="002C3DF4" w:rsidTr="00950CD3">
        <w:trPr>
          <w:trHeight w:val="39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Платежи при пользовании природными ресурсами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156,1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7B2BF9" w:rsidRDefault="00CA123E" w:rsidP="00CA123E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Pr="00F76CAC" w:rsidRDefault="00F76CAC" w:rsidP="007B2BF9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-29,9</w:t>
            </w:r>
          </w:p>
        </w:tc>
      </w:tr>
      <w:tr w:rsidR="002C3DF4" w:rsidTr="00950CD3">
        <w:trPr>
          <w:trHeight w:val="6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4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6817,4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10943,8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9720,8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76CAC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2903,4</w:t>
            </w:r>
          </w:p>
        </w:tc>
      </w:tr>
      <w:tr w:rsidR="002C3DF4" w:rsidTr="00F029DB">
        <w:trPr>
          <w:trHeight w:val="393"/>
        </w:trPr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48,3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127,4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27,4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76CAC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20,9</w:t>
            </w:r>
          </w:p>
        </w:tc>
      </w:tr>
      <w:tr w:rsidR="002C3DF4" w:rsidTr="00950CD3">
        <w:trPr>
          <w:trHeight w:val="42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Штрафы, санкции, возмещение ущерба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120,3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47E85">
            <w:pPr>
              <w:spacing w:after="0"/>
              <w:ind w:right="45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76CAC">
            <w:pPr>
              <w:spacing w:after="0"/>
              <w:ind w:right="46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16,0</w:t>
            </w:r>
          </w:p>
        </w:tc>
      </w:tr>
      <w:tr w:rsidR="002C3DF4" w:rsidTr="00950CD3">
        <w:trPr>
          <w:trHeight w:val="184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Прочие неналоговые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F47E85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F76CAC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-24,3</w:t>
            </w:r>
          </w:p>
        </w:tc>
      </w:tr>
      <w:tr w:rsidR="007C0F32" w:rsidTr="00950CD3">
        <w:trPr>
          <w:trHeight w:val="60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32" w:rsidRDefault="007C0F32" w:rsidP="007C0F32">
            <w:pPr>
              <w:spacing w:after="0"/>
              <w:ind w:right="44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CA123E" w:rsidP="007C0F32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370662,3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4737C9" w:rsidP="007C0F32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554448,3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4737C9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399198,6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CA123E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32" w:rsidRDefault="00F76CAC" w:rsidP="007C0F32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28536,3</w:t>
            </w:r>
          </w:p>
        </w:tc>
      </w:tr>
      <w:tr w:rsidR="002C3DF4" w:rsidTr="00950CD3">
        <w:trPr>
          <w:trHeight w:val="677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Возврат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остатков </w:t>
            </w:r>
            <w:r>
              <w:rPr>
                <w:rFonts w:ascii="Times New Roman" w:hAnsi="Times New Roman"/>
                <w:color w:val="000000"/>
                <w:sz w:val="18"/>
              </w:rPr>
              <w:tab/>
              <w:t xml:space="preserve">субсидий, субвенций и иных МБТ, имеющих целевое назначение, прошлых лет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4737C9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-11918,1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4737C9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-11918,1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CA123E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F4" w:rsidRDefault="00F76CAC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-11918,1</w:t>
            </w:r>
          </w:p>
        </w:tc>
      </w:tr>
      <w:tr w:rsidR="007C0F32" w:rsidTr="00950CD3">
        <w:trPr>
          <w:trHeight w:val="18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32" w:rsidRDefault="007C0F32" w:rsidP="007C0F32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доходов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32" w:rsidRDefault="00CA123E" w:rsidP="007C0F32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409431,6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32" w:rsidRDefault="004737C9" w:rsidP="007C0F32">
            <w:pPr>
              <w:spacing w:after="0"/>
              <w:ind w:right="47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611474,6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32" w:rsidRPr="004737C9" w:rsidRDefault="004737C9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434858,5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32" w:rsidRDefault="00CA123E" w:rsidP="007C0F32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32" w:rsidRDefault="00F76CAC" w:rsidP="007C0F32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25426,9</w:t>
            </w:r>
          </w:p>
        </w:tc>
      </w:tr>
    </w:tbl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налоговым и неналоговым доходам исполнение за </w:t>
      </w:r>
      <w:r w:rsidR="00F76CAC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составило </w:t>
      </w:r>
      <w:r w:rsidR="00F76CAC">
        <w:rPr>
          <w:rFonts w:ascii="Times New Roman" w:hAnsi="Times New Roman"/>
          <w:color w:val="000000"/>
          <w:sz w:val="26"/>
          <w:szCs w:val="26"/>
        </w:rPr>
        <w:t>47578,0 тыс. рублей или 69</w:t>
      </w:r>
      <w:r w:rsidRPr="005516DD">
        <w:rPr>
          <w:rFonts w:ascii="Times New Roman" w:hAnsi="Times New Roman"/>
          <w:color w:val="000000"/>
          <w:sz w:val="26"/>
          <w:szCs w:val="26"/>
        </w:rPr>
        <w:t>% к плану (</w:t>
      </w:r>
      <w:r w:rsidR="00F76CAC">
        <w:rPr>
          <w:rFonts w:ascii="Times New Roman" w:hAnsi="Times New Roman"/>
          <w:color w:val="000000"/>
          <w:sz w:val="26"/>
          <w:szCs w:val="26"/>
        </w:rPr>
        <w:t xml:space="preserve">68944,4 </w:t>
      </w:r>
      <w:r w:rsidRPr="005516DD">
        <w:rPr>
          <w:rFonts w:ascii="Times New Roman" w:hAnsi="Times New Roman"/>
          <w:color w:val="000000"/>
          <w:sz w:val="26"/>
          <w:szCs w:val="26"/>
        </w:rPr>
        <w:t>тыс. рублей).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сравнению с аналогичным периодом прошлого года поступления по налоговым и неналоговым доходам увеличилось на </w:t>
      </w:r>
      <w:r w:rsidR="00F76CAC">
        <w:rPr>
          <w:rFonts w:ascii="Times New Roman" w:hAnsi="Times New Roman"/>
          <w:color w:val="000000"/>
          <w:sz w:val="26"/>
          <w:szCs w:val="26"/>
        </w:rPr>
        <w:t>8808,7</w:t>
      </w:r>
      <w:r w:rsidRPr="00B07FA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5516DD">
        <w:rPr>
          <w:rFonts w:ascii="Times New Roman" w:hAnsi="Times New Roman"/>
          <w:color w:val="000000"/>
          <w:sz w:val="26"/>
          <w:szCs w:val="26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C3DF4" w:rsidRPr="005516DD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Удельный вес налоговых и неналоговых доходов в общей сумме доходов составляет </w:t>
      </w:r>
      <w:r w:rsidR="00F76CAC">
        <w:rPr>
          <w:rFonts w:ascii="Times New Roman" w:hAnsi="Times New Roman"/>
          <w:color w:val="000000"/>
          <w:sz w:val="26"/>
          <w:szCs w:val="26"/>
        </w:rPr>
        <w:t xml:space="preserve">10,9 </w:t>
      </w:r>
      <w:r w:rsidRPr="005516DD">
        <w:rPr>
          <w:rFonts w:ascii="Times New Roman" w:hAnsi="Times New Roman"/>
          <w:color w:val="000000"/>
          <w:sz w:val="26"/>
          <w:szCs w:val="26"/>
        </w:rPr>
        <w:t xml:space="preserve">%.  </w:t>
      </w:r>
    </w:p>
    <w:p w:rsidR="002C3DF4" w:rsidRPr="005516DD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Удельный вес безвозмездных поступлений в общей сумме доходов составляет </w:t>
      </w:r>
      <w:r w:rsidR="00F76CAC">
        <w:rPr>
          <w:rFonts w:ascii="Times New Roman" w:hAnsi="Times New Roman"/>
          <w:color w:val="000000"/>
          <w:sz w:val="26"/>
          <w:szCs w:val="26"/>
        </w:rPr>
        <w:t>89,1</w:t>
      </w:r>
      <w:r w:rsidRPr="005516DD">
        <w:rPr>
          <w:rFonts w:ascii="Times New Roman" w:hAnsi="Times New Roman"/>
          <w:color w:val="000000"/>
          <w:sz w:val="26"/>
          <w:szCs w:val="26"/>
        </w:rPr>
        <w:t xml:space="preserve">%.  </w:t>
      </w:r>
    </w:p>
    <w:p w:rsidR="002C3DF4" w:rsidRPr="005516DD" w:rsidRDefault="00F76CAC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состоянию на 01.10</w:t>
      </w:r>
      <w:r w:rsidR="002C3DF4">
        <w:rPr>
          <w:rFonts w:ascii="Times New Roman" w:hAnsi="Times New Roman"/>
          <w:color w:val="000000"/>
          <w:sz w:val="26"/>
          <w:szCs w:val="26"/>
        </w:rPr>
        <w:t xml:space="preserve">.2023 г. безвозмездные поступления исполнены в </w:t>
      </w:r>
      <w:r w:rsidR="002C3DF4" w:rsidRPr="005516DD">
        <w:rPr>
          <w:rFonts w:ascii="Times New Roman" w:hAnsi="Times New Roman"/>
          <w:color w:val="000000"/>
          <w:sz w:val="26"/>
          <w:szCs w:val="26"/>
        </w:rPr>
        <w:t xml:space="preserve">сумме </w:t>
      </w:r>
      <w:r>
        <w:rPr>
          <w:rFonts w:ascii="Times New Roman" w:hAnsi="Times New Roman"/>
          <w:color w:val="000000"/>
          <w:sz w:val="26"/>
          <w:szCs w:val="26"/>
        </w:rPr>
        <w:t>399198,6</w:t>
      </w:r>
      <w:r w:rsidR="002C3DF4" w:rsidRPr="005516DD">
        <w:rPr>
          <w:rFonts w:ascii="Times New Roman" w:hAnsi="Times New Roman"/>
          <w:color w:val="000000"/>
          <w:sz w:val="26"/>
          <w:szCs w:val="26"/>
        </w:rPr>
        <w:t xml:space="preserve"> тыс. рублей или на </w:t>
      </w:r>
      <w:r>
        <w:rPr>
          <w:rFonts w:ascii="Times New Roman" w:hAnsi="Times New Roman"/>
          <w:color w:val="000000"/>
          <w:sz w:val="26"/>
          <w:szCs w:val="26"/>
        </w:rPr>
        <w:t>72</w:t>
      </w:r>
      <w:r w:rsidR="002C3DF4" w:rsidRPr="005516DD">
        <w:rPr>
          <w:rFonts w:ascii="Times New Roman" w:hAnsi="Times New Roman"/>
          <w:color w:val="000000"/>
          <w:sz w:val="26"/>
          <w:szCs w:val="26"/>
        </w:rPr>
        <w:t xml:space="preserve">% от плановых назначений. </w:t>
      </w:r>
    </w:p>
    <w:p w:rsidR="002C3DF4" w:rsidRPr="005516DD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516DD">
        <w:rPr>
          <w:rFonts w:ascii="Times New Roman" w:hAnsi="Times New Roman"/>
          <w:color w:val="000000"/>
          <w:sz w:val="26"/>
          <w:szCs w:val="26"/>
        </w:rPr>
        <w:t>В сравнении с аналогичным периодом 2022 года (</w:t>
      </w:r>
      <w:r w:rsidR="00F76CAC">
        <w:rPr>
          <w:rFonts w:ascii="Times New Roman" w:hAnsi="Times New Roman"/>
          <w:color w:val="000000"/>
          <w:sz w:val="26"/>
          <w:szCs w:val="26"/>
        </w:rPr>
        <w:t>370662,3</w:t>
      </w:r>
      <w:r w:rsidRPr="005516DD">
        <w:rPr>
          <w:rFonts w:ascii="Times New Roman" w:hAnsi="Times New Roman"/>
          <w:color w:val="000000"/>
          <w:sz w:val="26"/>
          <w:szCs w:val="26"/>
        </w:rPr>
        <w:t xml:space="preserve"> тыс. рублей) безвозмездные поступления увеличились на </w:t>
      </w:r>
      <w:r w:rsidR="00F76CAC">
        <w:rPr>
          <w:rFonts w:ascii="Times New Roman" w:hAnsi="Times New Roman"/>
          <w:color w:val="000000"/>
          <w:sz w:val="26"/>
          <w:szCs w:val="26"/>
        </w:rPr>
        <w:t>28536,3</w:t>
      </w:r>
      <w:r w:rsidRPr="005516DD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2C3DF4" w:rsidRPr="005516DD" w:rsidRDefault="002C3DF4" w:rsidP="002C3DF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7D0141" w:rsidP="002C3DF4">
      <w:pPr>
        <w:spacing w:after="11" w:line="247" w:lineRule="auto"/>
        <w:ind w:right="745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     </w:t>
      </w:r>
      <w:r w:rsidR="002C3DF4">
        <w:rPr>
          <w:rFonts w:ascii="Times New Roman" w:hAnsi="Times New Roman"/>
          <w:b/>
          <w:color w:val="000000"/>
          <w:sz w:val="26"/>
        </w:rPr>
        <w:t xml:space="preserve">4. Общая оценка формирования расходной части районного </w:t>
      </w:r>
      <w:r>
        <w:rPr>
          <w:rFonts w:ascii="Times New Roman" w:hAnsi="Times New Roman"/>
          <w:b/>
          <w:color w:val="000000"/>
          <w:sz w:val="26"/>
        </w:rPr>
        <w:t>б</w:t>
      </w:r>
      <w:r w:rsidR="002C3DF4">
        <w:rPr>
          <w:rFonts w:ascii="Times New Roman" w:hAnsi="Times New Roman"/>
          <w:b/>
          <w:color w:val="000000"/>
          <w:sz w:val="26"/>
        </w:rPr>
        <w:t>юджета.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Мамско-Чуйского района от 22.12.2022 г. № 119 «О бюджете муниципального образования Мамско-Чуйского района на 2023 год и на плановый период 2024 и 2025 годов» в объеме 530166,4 тыс. рублей. </w:t>
      </w:r>
    </w:p>
    <w:p w:rsidR="002C3DF4" w:rsidRPr="005A6DFE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решением думы </w:t>
      </w:r>
      <w:r w:rsidRPr="005A6DFE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A6DFE" w:rsidRPr="005A6DFE">
        <w:rPr>
          <w:rFonts w:ascii="Times New Roman" w:hAnsi="Times New Roman"/>
          <w:color w:val="000000"/>
          <w:sz w:val="26"/>
          <w:szCs w:val="26"/>
        </w:rPr>
        <w:t>19</w:t>
      </w:r>
      <w:r w:rsidRPr="005A6DFE">
        <w:rPr>
          <w:rFonts w:ascii="Times New Roman" w:hAnsi="Times New Roman"/>
          <w:color w:val="000000"/>
          <w:sz w:val="26"/>
          <w:szCs w:val="26"/>
        </w:rPr>
        <w:t>.0</w:t>
      </w:r>
      <w:r w:rsidR="005A6DFE" w:rsidRPr="005A6DFE">
        <w:rPr>
          <w:rFonts w:ascii="Times New Roman" w:hAnsi="Times New Roman"/>
          <w:color w:val="000000"/>
          <w:sz w:val="26"/>
          <w:szCs w:val="26"/>
        </w:rPr>
        <w:t>6</w:t>
      </w:r>
      <w:r w:rsidRPr="005A6DFE">
        <w:rPr>
          <w:rFonts w:ascii="Times New Roman" w:hAnsi="Times New Roman"/>
          <w:color w:val="000000"/>
          <w:sz w:val="26"/>
          <w:szCs w:val="26"/>
        </w:rPr>
        <w:t>.2023года № 1</w:t>
      </w:r>
      <w:r w:rsidR="005A6DFE" w:rsidRPr="005A6DFE">
        <w:rPr>
          <w:rFonts w:ascii="Times New Roman" w:hAnsi="Times New Roman"/>
          <w:color w:val="000000"/>
          <w:sz w:val="26"/>
          <w:szCs w:val="26"/>
        </w:rPr>
        <w:t>3</w:t>
      </w:r>
      <w:r w:rsidRPr="005A6DFE">
        <w:rPr>
          <w:rFonts w:ascii="Times New Roman" w:hAnsi="Times New Roman"/>
          <w:color w:val="000000"/>
          <w:sz w:val="26"/>
          <w:szCs w:val="26"/>
        </w:rPr>
        <w:t xml:space="preserve">2, расходная часть бюджета в течение 1 </w:t>
      </w:r>
      <w:r w:rsidR="00B70FBE" w:rsidRPr="005A6DFE">
        <w:rPr>
          <w:rFonts w:ascii="Times New Roman" w:hAnsi="Times New Roman"/>
          <w:color w:val="000000"/>
          <w:sz w:val="26"/>
          <w:szCs w:val="26"/>
        </w:rPr>
        <w:t>полугодия</w:t>
      </w:r>
      <w:r w:rsidRPr="005A6DFE">
        <w:rPr>
          <w:rFonts w:ascii="Times New Roman" w:hAnsi="Times New Roman"/>
          <w:color w:val="000000"/>
          <w:sz w:val="26"/>
          <w:szCs w:val="26"/>
        </w:rPr>
        <w:t xml:space="preserve"> 2023 года увеличилась на </w:t>
      </w:r>
      <w:r w:rsidR="005A6DFE" w:rsidRPr="005A6DFE">
        <w:rPr>
          <w:rFonts w:ascii="Times New Roman" w:hAnsi="Times New Roman"/>
          <w:color w:val="000000"/>
          <w:sz w:val="26"/>
          <w:szCs w:val="26"/>
        </w:rPr>
        <w:t>63230,3</w:t>
      </w:r>
      <w:r w:rsidRPr="005A6DFE">
        <w:rPr>
          <w:rFonts w:ascii="Times New Roman" w:hAnsi="Times New Roman"/>
          <w:color w:val="000000"/>
          <w:sz w:val="26"/>
          <w:szCs w:val="26"/>
        </w:rPr>
        <w:t xml:space="preserve"> тыс. рублей или на 11,</w:t>
      </w:r>
      <w:r w:rsidR="005A6DFE" w:rsidRPr="005A6DFE">
        <w:rPr>
          <w:rFonts w:ascii="Times New Roman" w:hAnsi="Times New Roman"/>
          <w:color w:val="000000"/>
          <w:sz w:val="26"/>
          <w:szCs w:val="26"/>
        </w:rPr>
        <w:t>9</w:t>
      </w:r>
      <w:r w:rsidRPr="005A6DFE">
        <w:rPr>
          <w:rFonts w:ascii="Times New Roman" w:hAnsi="Times New Roman"/>
          <w:color w:val="000000"/>
          <w:sz w:val="26"/>
          <w:szCs w:val="26"/>
        </w:rPr>
        <w:t xml:space="preserve"> % от первоначально принятого бюджета на 2023 год. </w:t>
      </w:r>
    </w:p>
    <w:p w:rsidR="002C3DF4" w:rsidRPr="009228E6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</w:t>
      </w:r>
      <w:r w:rsidR="00F76CAC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исполнение бюджета по расходам составило </w:t>
      </w:r>
      <w:r w:rsidR="007D5E1B">
        <w:rPr>
          <w:rFonts w:ascii="Times New Roman" w:hAnsi="Times New Roman"/>
          <w:color w:val="000000"/>
          <w:sz w:val="26"/>
          <w:szCs w:val="26"/>
        </w:rPr>
        <w:t>442394,1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9228E6">
        <w:rPr>
          <w:rFonts w:ascii="Times New Roman" w:hAnsi="Times New Roman"/>
          <w:color w:val="000000"/>
          <w:sz w:val="26"/>
          <w:szCs w:val="26"/>
        </w:rPr>
        <w:t>70,5</w:t>
      </w:r>
      <w:r w:rsidR="00F76CAC">
        <w:rPr>
          <w:rFonts w:ascii="Times New Roman" w:hAnsi="Times New Roman"/>
          <w:color w:val="000000"/>
          <w:sz w:val="26"/>
          <w:szCs w:val="26"/>
        </w:rPr>
        <w:t>% к уточненным на 01.10</w:t>
      </w:r>
      <w:r w:rsidRPr="00294381">
        <w:rPr>
          <w:rFonts w:ascii="Times New Roman" w:hAnsi="Times New Roman"/>
          <w:color w:val="000000"/>
          <w:sz w:val="26"/>
          <w:szCs w:val="26"/>
        </w:rPr>
        <w:t>.</w:t>
      </w:r>
      <w:r w:rsidR="00F76CAC">
        <w:rPr>
          <w:rFonts w:ascii="Times New Roman" w:hAnsi="Times New Roman"/>
          <w:color w:val="000000"/>
          <w:sz w:val="26"/>
          <w:szCs w:val="26"/>
        </w:rPr>
        <w:t>2023 г. плановым назначениям (627378,5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рублей) </w:t>
      </w:r>
      <w:r w:rsidRPr="00C5473E">
        <w:rPr>
          <w:rFonts w:ascii="Times New Roman" w:hAnsi="Times New Roman"/>
          <w:color w:val="000000"/>
          <w:sz w:val="26"/>
          <w:szCs w:val="26"/>
        </w:rPr>
        <w:t>и на</w:t>
      </w:r>
      <w:r w:rsidR="009228E6" w:rsidRPr="00C5473E">
        <w:rPr>
          <w:rFonts w:ascii="Times New Roman" w:hAnsi="Times New Roman"/>
          <w:color w:val="000000"/>
          <w:sz w:val="26"/>
          <w:szCs w:val="26"/>
        </w:rPr>
        <w:t xml:space="preserve"> 11,6</w:t>
      </w:r>
      <w:r w:rsidRPr="00F76CA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9228E6">
        <w:rPr>
          <w:rFonts w:ascii="Times New Roman" w:hAnsi="Times New Roman"/>
          <w:color w:val="000000"/>
          <w:sz w:val="26"/>
          <w:szCs w:val="26"/>
        </w:rPr>
        <w:t xml:space="preserve">% выше аналогичного показателя 2022 года. </w:t>
      </w:r>
    </w:p>
    <w:p w:rsidR="002C3DF4" w:rsidRPr="00294381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Анализ исполнения расходов бюджета по разделам бюджетной классификации за </w:t>
      </w:r>
      <w:r w:rsidR="00F76CAC">
        <w:rPr>
          <w:rFonts w:ascii="Times New Roman" w:hAnsi="Times New Roman"/>
          <w:color w:val="000000"/>
          <w:sz w:val="26"/>
          <w:szCs w:val="26"/>
        </w:rPr>
        <w:t xml:space="preserve">9 месяцев </w:t>
      </w:r>
      <w:r>
        <w:rPr>
          <w:rFonts w:ascii="Times New Roman" w:hAnsi="Times New Roman"/>
          <w:color w:val="000000"/>
          <w:sz w:val="26"/>
          <w:szCs w:val="26"/>
        </w:rPr>
        <w:t>2022- 2023 года представлен в таблице 4:</w:t>
      </w:r>
    </w:p>
    <w:p w:rsidR="002C3DF4" w:rsidRDefault="002C3DF4" w:rsidP="002C3DF4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Таблица 4 (тыс. рублей) </w:t>
      </w:r>
    </w:p>
    <w:tbl>
      <w:tblPr>
        <w:tblW w:w="10023" w:type="dxa"/>
        <w:tblInd w:w="-389" w:type="dxa"/>
        <w:tblLayout w:type="fixed"/>
        <w:tblCellMar>
          <w:top w:w="8" w:type="dxa"/>
          <w:right w:w="69" w:type="dxa"/>
        </w:tblCellMar>
        <w:tblLook w:val="04A0" w:firstRow="1" w:lastRow="0" w:firstColumn="1" w:lastColumn="0" w:noHBand="0" w:noVBand="1"/>
      </w:tblPr>
      <w:tblGrid>
        <w:gridCol w:w="2005"/>
        <w:gridCol w:w="1112"/>
        <w:gridCol w:w="1131"/>
        <w:gridCol w:w="1162"/>
        <w:gridCol w:w="928"/>
        <w:gridCol w:w="1134"/>
        <w:gridCol w:w="709"/>
        <w:gridCol w:w="1134"/>
        <w:gridCol w:w="708"/>
      </w:tblGrid>
      <w:tr w:rsidR="005C7F03" w:rsidTr="00C80F0E">
        <w:trPr>
          <w:trHeight w:val="238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разделов  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</w:t>
            </w:r>
            <w:r w:rsidR="00493E43">
              <w:rPr>
                <w:rFonts w:ascii="Times New Roman" w:hAnsi="Times New Roman"/>
                <w:color w:val="000000"/>
                <w:sz w:val="18"/>
              </w:rPr>
              <w:t>9 месяцев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  <w:p w:rsidR="002C3DF4" w:rsidRDefault="002C3DF4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года 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Первона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чальный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план </w:t>
            </w:r>
          </w:p>
          <w:p w:rsidR="002C3DF4" w:rsidRDefault="002C3DF4">
            <w:pPr>
              <w:spacing w:after="15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 2023 год </w:t>
            </w:r>
          </w:p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(решение Думы от </w:t>
            </w:r>
          </w:p>
          <w:p w:rsidR="002C3DF4" w:rsidRDefault="002C3DF4">
            <w:pPr>
              <w:spacing w:after="12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20.12.2022 </w:t>
            </w:r>
          </w:p>
          <w:p w:rsidR="002C3DF4" w:rsidRDefault="002C3DF4">
            <w:pPr>
              <w:spacing w:after="0"/>
              <w:ind w:right="3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№119)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76" w:lineRule="auto"/>
              <w:ind w:right="1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Уточненный план по </w:t>
            </w:r>
          </w:p>
          <w:p w:rsidR="002C3DF4" w:rsidRDefault="002C3DF4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состоянию на </w:t>
            </w:r>
          </w:p>
          <w:p w:rsidR="002C3DF4" w:rsidRDefault="00493E43">
            <w:pPr>
              <w:spacing w:after="0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01.10</w:t>
            </w:r>
            <w:r w:rsidR="002C3DF4">
              <w:rPr>
                <w:rFonts w:ascii="Times New Roman" w:hAnsi="Times New Roman"/>
                <w:color w:val="000000"/>
                <w:sz w:val="18"/>
              </w:rPr>
              <w:t xml:space="preserve">.2023 года (по </w:t>
            </w:r>
          </w:p>
          <w:p w:rsidR="002C3DF4" w:rsidRDefault="002C3DF4">
            <w:pPr>
              <w:spacing w:after="15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Отчету </w:t>
            </w:r>
          </w:p>
          <w:p w:rsidR="002C3DF4" w:rsidRDefault="002C3DF4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ф.0503317) 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 w:rsidP="00493E43">
            <w:pPr>
              <w:spacing w:after="0" w:line="271" w:lineRule="auto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</w:t>
            </w:r>
            <w:r w:rsidR="00493E43">
              <w:rPr>
                <w:rFonts w:ascii="Times New Roman" w:hAnsi="Times New Roman"/>
                <w:color w:val="000000"/>
                <w:sz w:val="18"/>
              </w:rPr>
              <w:t>9 месяцев</w:t>
            </w:r>
          </w:p>
          <w:p w:rsidR="002C3DF4" w:rsidRDefault="002C3DF4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2023года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 w:rsidP="00493E43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Исполнение за </w:t>
            </w:r>
            <w:r w:rsidR="00493E43">
              <w:rPr>
                <w:rFonts w:ascii="Times New Roman" w:hAnsi="Times New Roman"/>
                <w:color w:val="000000"/>
                <w:sz w:val="18"/>
              </w:rPr>
              <w:t>9 месяцев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2023 года </w:t>
            </w:r>
          </w:p>
        </w:tc>
      </w:tr>
      <w:tr w:rsidR="005C7F03" w:rsidTr="00C80F0E">
        <w:trPr>
          <w:trHeight w:val="553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12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 показателям  </w:t>
            </w:r>
          </w:p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12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 уточненному </w:t>
            </w:r>
          </w:p>
          <w:p w:rsidR="002C3DF4" w:rsidRDefault="00493E43" w:rsidP="007D01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плану по состоянию на 01.10</w:t>
            </w:r>
            <w:r w:rsidR="002C3DF4">
              <w:rPr>
                <w:rFonts w:ascii="Times New Roman" w:hAnsi="Times New Roman"/>
                <w:color w:val="000000"/>
                <w:sz w:val="18"/>
              </w:rPr>
              <w:t xml:space="preserve">.2023 г. </w:t>
            </w:r>
          </w:p>
        </w:tc>
      </w:tr>
      <w:tr w:rsidR="00B70FBE" w:rsidTr="00C80F0E">
        <w:trPr>
          <w:trHeight w:val="720"/>
        </w:trPr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(гр.5 - гр.2)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12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Сумма </w:t>
            </w:r>
          </w:p>
          <w:p w:rsidR="002C3DF4" w:rsidRDefault="002C3DF4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(гр.5 -гр.4)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ind w:right="4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% </w:t>
            </w:r>
          </w:p>
        </w:tc>
      </w:tr>
      <w:tr w:rsidR="00B70FBE" w:rsidTr="00C80F0E">
        <w:trPr>
          <w:trHeight w:val="31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3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46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9 </w:t>
            </w:r>
          </w:p>
        </w:tc>
      </w:tr>
      <w:tr w:rsidR="00F029DB" w:rsidTr="00C80F0E">
        <w:trPr>
          <w:trHeight w:val="26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Общегосударственные вопросы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102697,4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127007,3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143865,4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7D5E1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113878</w:t>
            </w:r>
            <w:r w:rsidR="00493E43">
              <w:rPr>
                <w:rFonts w:ascii="Times New Roman" w:hAnsi="Times New Roman"/>
                <w:color w:val="000000"/>
                <w:sz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7D5E1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11181,4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7D5E1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-29986,6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79,2</w:t>
            </w:r>
          </w:p>
        </w:tc>
      </w:tr>
      <w:tr w:rsidR="00F029DB" w:rsidTr="00C80F0E">
        <w:trPr>
          <w:trHeight w:val="80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7150,0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9400,0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10759,4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7288,8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-3470,6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67,7</w:t>
            </w:r>
          </w:p>
        </w:tc>
      </w:tr>
      <w:tr w:rsidR="00F029DB" w:rsidTr="00C80F0E">
        <w:trPr>
          <w:trHeight w:val="37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Национальная экономика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5147,2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475,5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182,8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38,4</w:t>
            </w:r>
          </w:p>
        </w:tc>
      </w:tr>
      <w:tr w:rsidR="00F029DB" w:rsidTr="00C80F0E">
        <w:trPr>
          <w:trHeight w:val="61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– коммунальное хозяйство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246,3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309,8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-68,2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78,0</w:t>
            </w:r>
          </w:p>
        </w:tc>
      </w:tr>
      <w:tr w:rsidR="00F029DB" w:rsidTr="00C80F0E">
        <w:trPr>
          <w:trHeight w:val="396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Охрана окружающей среды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524,7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867,9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F029DB" w:rsidTr="00C80F0E">
        <w:trPr>
          <w:trHeight w:val="21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Образование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212696,1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295497,5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353392,5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238223,9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25527,8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B263DE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-115168,6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67,4</w:t>
            </w:r>
          </w:p>
        </w:tc>
      </w:tr>
      <w:tr w:rsidR="00F029DB" w:rsidTr="00C80F0E">
        <w:trPr>
          <w:trHeight w:val="34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Культура, кинематография 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30164,6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36631,3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45635,3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36081,0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-9554,3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79,1</w:t>
            </w:r>
          </w:p>
        </w:tc>
      </w:tr>
      <w:tr w:rsidR="00F029DB" w:rsidTr="00C80F0E">
        <w:trPr>
          <w:trHeight w:val="24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Здравоохранение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2F523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2F5232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0,3</w:t>
            </w:r>
          </w:p>
        </w:tc>
      </w:tr>
      <w:tr w:rsidR="00F029DB" w:rsidTr="00C80F0E">
        <w:trPr>
          <w:trHeight w:val="6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Социальная политика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12179,2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3184,9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6004,1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5541,6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-6637,6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-462,5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92,3</w:t>
            </w:r>
          </w:p>
        </w:tc>
      </w:tr>
      <w:tr w:rsidR="00F029DB" w:rsidTr="00C80F0E">
        <w:trPr>
          <w:trHeight w:val="39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ind w:right="29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Физическая культура и спорт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979,6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495,2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-384,4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60,8</w:t>
            </w:r>
          </w:p>
        </w:tc>
      </w:tr>
      <w:tr w:rsidR="00493E43" w:rsidTr="00C80F0E">
        <w:trPr>
          <w:trHeight w:val="39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43" w:rsidRDefault="00493E43" w:rsidP="00F029DB">
            <w:pPr>
              <w:spacing w:after="0"/>
              <w:ind w:right="29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E43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</w:t>
            </w:r>
          </w:p>
        </w:tc>
      </w:tr>
      <w:tr w:rsidR="00F029DB" w:rsidTr="00C80F0E">
        <w:trPr>
          <w:trHeight w:val="35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Межбюджетные трансферты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31046,7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51380,0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65049,0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40353,0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9306,3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-2469,6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DB" w:rsidRDefault="00E96696" w:rsidP="00F029DB">
            <w:pPr>
              <w:spacing w:after="0"/>
              <w:ind w:right="4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62,0</w:t>
            </w:r>
          </w:p>
        </w:tc>
      </w:tr>
      <w:tr w:rsidR="00F029DB" w:rsidTr="00C80F0E">
        <w:trPr>
          <w:trHeight w:val="11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9DB" w:rsidRDefault="00F029DB" w:rsidP="00F029DB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Всего расходов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AF06A9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396280,9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F029D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530166,4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493E43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627378,5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7D5E1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442394,1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7D5E1B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46113,2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7D5E1B" w:rsidP="00F029DB">
            <w:pPr>
              <w:spacing w:after="0"/>
              <w:ind w:right="4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-184984,4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DB" w:rsidRDefault="00E96696" w:rsidP="00F029DB">
            <w:pPr>
              <w:spacing w:after="0"/>
              <w:ind w:righ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70,5</w:t>
            </w:r>
          </w:p>
        </w:tc>
      </w:tr>
    </w:tbl>
    <w:p w:rsidR="002C3DF4" w:rsidRDefault="002C3DF4" w:rsidP="002C3DF4">
      <w:pPr>
        <w:spacing w:after="0"/>
        <w:ind w:right="788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2C3DF4" w:rsidRPr="00C80F0E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среднем уровне исполнения общего годового объема расходов районного бюджета </w:t>
      </w:r>
      <w:r w:rsidR="009228E6">
        <w:rPr>
          <w:rFonts w:ascii="Times New Roman" w:hAnsi="Times New Roman"/>
          <w:color w:val="000000"/>
          <w:sz w:val="26"/>
          <w:szCs w:val="26"/>
        </w:rPr>
        <w:t>70,5</w:t>
      </w:r>
      <w:r w:rsidRPr="00C80F0E">
        <w:rPr>
          <w:rFonts w:ascii="Times New Roman" w:hAnsi="Times New Roman"/>
          <w:color w:val="000000"/>
          <w:sz w:val="26"/>
          <w:szCs w:val="26"/>
        </w:rPr>
        <w:t>% уровень исполнения расходов по разделам классификации расходов составляет от 0% по разделу «</w:t>
      </w:r>
      <w:r w:rsidR="009228E6">
        <w:rPr>
          <w:rFonts w:ascii="Times New Roman" w:hAnsi="Times New Roman"/>
          <w:color w:val="000000"/>
          <w:sz w:val="26"/>
          <w:szCs w:val="26"/>
        </w:rPr>
        <w:t>Охрана окружающей среды</w:t>
      </w:r>
      <w:r w:rsidRPr="00C80F0E">
        <w:rPr>
          <w:rFonts w:ascii="Times New Roman" w:hAnsi="Times New Roman"/>
          <w:color w:val="000000"/>
          <w:sz w:val="26"/>
          <w:szCs w:val="26"/>
        </w:rPr>
        <w:t>» до</w:t>
      </w:r>
      <w:r w:rsidR="009228E6">
        <w:rPr>
          <w:rFonts w:ascii="Times New Roman" w:hAnsi="Times New Roman"/>
          <w:color w:val="000000"/>
          <w:sz w:val="26"/>
          <w:szCs w:val="26"/>
        </w:rPr>
        <w:t xml:space="preserve"> 92,3</w:t>
      </w:r>
      <w:r w:rsidR="002943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80F0E">
        <w:rPr>
          <w:rFonts w:ascii="Times New Roman" w:hAnsi="Times New Roman"/>
          <w:color w:val="000000"/>
          <w:sz w:val="26"/>
          <w:szCs w:val="26"/>
        </w:rPr>
        <w:t>по раздел</w:t>
      </w:r>
      <w:r w:rsidR="009228E6">
        <w:rPr>
          <w:rFonts w:ascii="Times New Roman" w:hAnsi="Times New Roman"/>
          <w:color w:val="000000"/>
          <w:sz w:val="26"/>
          <w:szCs w:val="26"/>
        </w:rPr>
        <w:t>у</w:t>
      </w:r>
      <w:r w:rsidRPr="00C80F0E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9228E6">
        <w:rPr>
          <w:rFonts w:ascii="Times New Roman" w:hAnsi="Times New Roman"/>
          <w:color w:val="000000"/>
          <w:sz w:val="26"/>
          <w:szCs w:val="26"/>
        </w:rPr>
        <w:t>Социальная политика</w:t>
      </w:r>
      <w:r w:rsidRPr="00C80F0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реализации муниципальных программ муниципального образования Мамско-Чуйского района.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Основным принципом формирования расходов бюджета на 2023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Исполнение расходов предусмотрено в рамках 7 муниципальных программ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общей структуре расходов прогр</w:t>
      </w:r>
      <w:r w:rsidR="009228E6">
        <w:rPr>
          <w:rFonts w:ascii="Times New Roman" w:hAnsi="Times New Roman"/>
          <w:color w:val="000000"/>
          <w:sz w:val="26"/>
          <w:szCs w:val="26"/>
        </w:rPr>
        <w:t>аммные расходы занимают 96,5% (605514,6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рублей) от общего </w:t>
      </w:r>
      <w:r w:rsidR="009228E6">
        <w:rPr>
          <w:rFonts w:ascii="Times New Roman" w:hAnsi="Times New Roman"/>
          <w:color w:val="000000"/>
          <w:sz w:val="26"/>
          <w:szCs w:val="26"/>
        </w:rPr>
        <w:t>объема расходов в сумме 627378,5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lastRenderedPageBreak/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Исполнение расходов по муниципальным программам Мамско-Чуйского района за </w:t>
      </w:r>
      <w:r w:rsidR="009228E6">
        <w:rPr>
          <w:rFonts w:ascii="Times New Roman" w:hAnsi="Times New Roman"/>
          <w:color w:val="000000"/>
          <w:sz w:val="26"/>
          <w:szCs w:val="26"/>
        </w:rPr>
        <w:t xml:space="preserve">9 месяцев </w:t>
      </w:r>
      <w:r>
        <w:rPr>
          <w:rFonts w:ascii="Times New Roman" w:hAnsi="Times New Roman"/>
          <w:color w:val="000000"/>
          <w:sz w:val="26"/>
          <w:szCs w:val="26"/>
        </w:rPr>
        <w:t>2023 года представлено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таблице 5: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</w:p>
    <w:p w:rsidR="002C3DF4" w:rsidRDefault="002C3DF4" w:rsidP="002C3DF4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="005B5C4D"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 Таблица 5 (тыс. рублей)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81"/>
        <w:gridCol w:w="1560"/>
        <w:gridCol w:w="1559"/>
        <w:gridCol w:w="850"/>
        <w:gridCol w:w="1134"/>
      </w:tblGrid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 w:rsidP="007D0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Уточненный план на 2023</w:t>
            </w:r>
            <w:r w:rsidR="005B5C4D">
              <w:rPr>
                <w:rFonts w:ascii="Times New Roman" w:hAnsi="Times New Roman"/>
                <w:b/>
                <w:sz w:val="20"/>
                <w:szCs w:val="20"/>
              </w:rPr>
              <w:t xml:space="preserve"> год (с учетом изменений на 01.10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.2023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D0141">
              <w:rPr>
                <w:rFonts w:ascii="Times New Roman" w:hAnsi="Times New Roman"/>
                <w:b/>
                <w:sz w:val="20"/>
                <w:szCs w:val="20"/>
              </w:rPr>
              <w:t xml:space="preserve"> полугодие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(+,-)</w:t>
            </w:r>
          </w:p>
        </w:tc>
      </w:tr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«Содействие развитию учреждений образования в МО Мамско-Чуйского района на 2022-2027годы»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227916,3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-109741,3</w:t>
            </w:r>
          </w:p>
        </w:tc>
      </w:tr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«Развити</w:t>
            </w:r>
            <w:r w:rsidR="005B5C4D">
              <w:rPr>
                <w:rFonts w:ascii="Times New Roman" w:hAnsi="Times New Roman"/>
                <w:b/>
                <w:sz w:val="20"/>
                <w:szCs w:val="20"/>
              </w:rPr>
              <w:t>е культуры и доп. 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бразования в сфере музыкального искусства в МО Мамско-Чуйского района в 2021-2025годы»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C8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C80F0E" w:rsidP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B5C4D">
              <w:rPr>
                <w:rFonts w:ascii="Times New Roman" w:hAnsi="Times New Roman"/>
              </w:rPr>
              <w:t>14318,5</w:t>
            </w:r>
          </w:p>
        </w:tc>
      </w:tr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«Реализация полномочий муниципального образования Мамско-Чуйского района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44265,2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C80F0E" w:rsidP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B5C4D">
              <w:rPr>
                <w:rFonts w:ascii="Times New Roman" w:hAnsi="Times New Roman"/>
              </w:rPr>
              <w:t>9866,3</w:t>
            </w:r>
          </w:p>
        </w:tc>
      </w:tr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«Повышение качества управления муниципальным имуществом МО Мамско-Чуйского района на 2021-2025годы»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0F0E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070430" w:rsidP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B5C4D">
              <w:rPr>
                <w:rFonts w:ascii="Times New Roman" w:hAnsi="Times New Roman"/>
              </w:rPr>
              <w:t>234,6</w:t>
            </w:r>
          </w:p>
        </w:tc>
      </w:tr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«Повышение эффективности управления муниципальными финансами МО Мамско-Чуйского района на 2021-2025годы»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070430" w:rsidP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B5C4D">
              <w:rPr>
                <w:rFonts w:ascii="Times New Roman" w:hAnsi="Times New Roman"/>
              </w:rPr>
              <w:t>29432,2</w:t>
            </w:r>
          </w:p>
        </w:tc>
      </w:tr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«Содержание и развитие муниципального хозяйства МО Мамско-Чуйского района на 2021-2025годы»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070430" w:rsidP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B5C4D">
              <w:rPr>
                <w:rFonts w:ascii="Times New Roman" w:hAnsi="Times New Roman"/>
              </w:rPr>
              <w:t>11043,1</w:t>
            </w:r>
          </w:p>
        </w:tc>
      </w:tr>
      <w:tr w:rsidR="002C3DF4" w:rsidTr="004A3F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«Развитие муниципального казенного учреждения «Единая дежурно-диспетчерская служба Мамско-Чуйского района» на период 2021-2025годы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0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430" w:rsidRDefault="00070430" w:rsidP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B5C4D">
              <w:rPr>
                <w:rFonts w:ascii="Times New Roman" w:hAnsi="Times New Roman"/>
              </w:rPr>
              <w:t>3327,1</w:t>
            </w:r>
          </w:p>
        </w:tc>
      </w:tr>
      <w:tr w:rsidR="002C3DF4" w:rsidTr="004A3F37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605514,6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425440,1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070430" w:rsidP="005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5B5C4D">
              <w:rPr>
                <w:rFonts w:ascii="Times New Roman" w:hAnsi="Times New Roman"/>
                <w:b/>
              </w:rPr>
              <w:t>180074,5</w:t>
            </w:r>
          </w:p>
        </w:tc>
      </w:tr>
      <w:tr w:rsidR="002C3DF4" w:rsidTr="004A3F37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4" w:rsidRDefault="002C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A3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7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A3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4" w:rsidRDefault="007D5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-4909,9</w:t>
            </w:r>
          </w:p>
        </w:tc>
      </w:tr>
      <w:tr w:rsidR="00070430" w:rsidTr="00AE6785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30" w:rsidRDefault="00070430" w:rsidP="000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30" w:rsidRPr="00070430" w:rsidRDefault="00A357A7" w:rsidP="000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627378,5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30" w:rsidRPr="00070430" w:rsidRDefault="007D5E1B" w:rsidP="000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442394,1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0" w:rsidRDefault="00A357A7" w:rsidP="000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0" w:rsidRDefault="007D5E1B" w:rsidP="00070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-184984,4</w:t>
            </w:r>
          </w:p>
        </w:tc>
      </w:tr>
    </w:tbl>
    <w:p w:rsidR="002C3DF4" w:rsidRDefault="002C3DF4" w:rsidP="002C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3DF4" w:rsidRPr="00070430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70430">
        <w:rPr>
          <w:rFonts w:ascii="Times New Roman" w:hAnsi="Times New Roman"/>
          <w:color w:val="000000"/>
          <w:sz w:val="26"/>
          <w:szCs w:val="26"/>
        </w:rPr>
        <w:t xml:space="preserve">По всем муниципальным программам исполнение составляет от </w:t>
      </w:r>
      <w:r w:rsidR="00A357A7">
        <w:rPr>
          <w:rFonts w:ascii="Times New Roman" w:hAnsi="Times New Roman"/>
          <w:color w:val="000000"/>
          <w:sz w:val="26"/>
          <w:szCs w:val="26"/>
        </w:rPr>
        <w:t>64-82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% от </w:t>
      </w:r>
      <w:r w:rsidR="00A357A7">
        <w:rPr>
          <w:rFonts w:ascii="Times New Roman" w:hAnsi="Times New Roman"/>
          <w:color w:val="000000"/>
          <w:sz w:val="26"/>
          <w:szCs w:val="26"/>
        </w:rPr>
        <w:t xml:space="preserve">уточненных </w:t>
      </w:r>
      <w:r w:rsidRPr="00070430">
        <w:rPr>
          <w:rFonts w:ascii="Times New Roman" w:hAnsi="Times New Roman"/>
          <w:color w:val="000000"/>
          <w:sz w:val="26"/>
          <w:szCs w:val="26"/>
        </w:rPr>
        <w:t>плановых назначений</w:t>
      </w:r>
      <w:r w:rsidR="00A357A7">
        <w:rPr>
          <w:rFonts w:ascii="Times New Roman" w:hAnsi="Times New Roman"/>
          <w:color w:val="000000"/>
          <w:sz w:val="26"/>
          <w:szCs w:val="26"/>
        </w:rPr>
        <w:t>.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DF4" w:rsidRPr="00070430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70430">
        <w:rPr>
          <w:rFonts w:ascii="Times New Roman" w:hAnsi="Times New Roman"/>
          <w:color w:val="000000"/>
          <w:sz w:val="26"/>
          <w:szCs w:val="26"/>
        </w:rPr>
        <w:t xml:space="preserve">Исполнение расходов по непрограммным направлениям деятельности </w:t>
      </w:r>
      <w:r w:rsidR="00A357A7">
        <w:rPr>
          <w:rFonts w:ascii="Times New Roman" w:hAnsi="Times New Roman"/>
          <w:color w:val="000000"/>
          <w:sz w:val="26"/>
          <w:szCs w:val="26"/>
        </w:rPr>
        <w:t>за 9 месяцев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2023 года составило </w:t>
      </w:r>
      <w:r w:rsidR="007D5E1B">
        <w:rPr>
          <w:rFonts w:ascii="Times New Roman" w:hAnsi="Times New Roman"/>
          <w:color w:val="000000"/>
          <w:sz w:val="26"/>
          <w:szCs w:val="26"/>
        </w:rPr>
        <w:t>16954,0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A357A7">
        <w:rPr>
          <w:rFonts w:ascii="Times New Roman" w:hAnsi="Times New Roman"/>
          <w:color w:val="000000"/>
          <w:sz w:val="26"/>
          <w:szCs w:val="26"/>
        </w:rPr>
        <w:t>77,0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% от </w:t>
      </w:r>
      <w:r w:rsidR="00A357A7">
        <w:rPr>
          <w:rFonts w:ascii="Times New Roman" w:hAnsi="Times New Roman"/>
          <w:color w:val="000000"/>
          <w:sz w:val="26"/>
          <w:szCs w:val="26"/>
        </w:rPr>
        <w:t>уточненных плановых назначений (21863,9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тыс. рублей). </w:t>
      </w:r>
    </w:p>
    <w:p w:rsidR="002C3DF4" w:rsidRDefault="002C3DF4" w:rsidP="002C3DF4">
      <w:pPr>
        <w:spacing w:after="0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6.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C3DF4" w:rsidRPr="00294381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94381">
        <w:rPr>
          <w:rFonts w:ascii="Times New Roman" w:hAnsi="Times New Roman"/>
          <w:color w:val="000000"/>
          <w:sz w:val="26"/>
          <w:szCs w:val="26"/>
        </w:rPr>
        <w:t>Дебиторская за</w:t>
      </w:r>
      <w:r w:rsidR="00A357A7">
        <w:rPr>
          <w:rFonts w:ascii="Times New Roman" w:hAnsi="Times New Roman"/>
          <w:color w:val="000000"/>
          <w:sz w:val="26"/>
          <w:szCs w:val="26"/>
        </w:rPr>
        <w:t>долженность по состоянию на 01.10.2023 г. составила 17009,6 тыс. рублей, что на 539,7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 w:rsidR="00A357A7">
        <w:rPr>
          <w:rFonts w:ascii="Times New Roman" w:hAnsi="Times New Roman"/>
          <w:color w:val="000000"/>
          <w:sz w:val="26"/>
          <w:szCs w:val="26"/>
        </w:rPr>
        <w:t>выше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 суммы дебиторской задолженности по состоянию на 01.01.2023 года</w:t>
      </w:r>
      <w:r w:rsidR="00A357A7">
        <w:rPr>
          <w:rFonts w:ascii="Times New Roman" w:hAnsi="Times New Roman"/>
          <w:color w:val="000000"/>
          <w:sz w:val="26"/>
          <w:szCs w:val="26"/>
        </w:rPr>
        <w:t xml:space="preserve"> (16469,9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рублей).  </w:t>
      </w:r>
    </w:p>
    <w:p w:rsidR="00AB7253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31308">
        <w:rPr>
          <w:rFonts w:ascii="Times New Roman" w:hAnsi="Times New Roman"/>
          <w:color w:val="000000"/>
          <w:sz w:val="26"/>
          <w:szCs w:val="26"/>
        </w:rPr>
        <w:t>Анализ структуры дебиторской за</w:t>
      </w:r>
      <w:r w:rsidR="00A357A7">
        <w:rPr>
          <w:rFonts w:ascii="Times New Roman" w:hAnsi="Times New Roman"/>
          <w:color w:val="000000"/>
          <w:sz w:val="26"/>
          <w:szCs w:val="26"/>
        </w:rPr>
        <w:t>долженности по состоянию на 01.10</w:t>
      </w:r>
      <w:r w:rsidRPr="00831308">
        <w:rPr>
          <w:rFonts w:ascii="Times New Roman" w:hAnsi="Times New Roman"/>
          <w:color w:val="000000"/>
          <w:sz w:val="26"/>
          <w:szCs w:val="26"/>
        </w:rPr>
        <w:t>.2023 г. показал, что основная доля задолженности в сумме 13</w:t>
      </w:r>
      <w:r w:rsidR="00B764E9">
        <w:rPr>
          <w:rFonts w:ascii="Times New Roman" w:hAnsi="Times New Roman"/>
          <w:color w:val="000000"/>
          <w:sz w:val="26"/>
          <w:szCs w:val="26"/>
        </w:rPr>
        <w:t>323,9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 рублей (</w:t>
      </w:r>
      <w:r w:rsidR="00B764E9">
        <w:rPr>
          <w:rFonts w:ascii="Times New Roman" w:hAnsi="Times New Roman"/>
          <w:color w:val="000000"/>
          <w:sz w:val="26"/>
          <w:szCs w:val="26"/>
        </w:rPr>
        <w:t>78,3</w:t>
      </w:r>
    </w:p>
    <w:p w:rsidR="002C3DF4" w:rsidRPr="00831308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31308">
        <w:rPr>
          <w:rFonts w:ascii="Times New Roman" w:hAnsi="Times New Roman"/>
          <w:color w:val="000000"/>
          <w:sz w:val="26"/>
          <w:szCs w:val="26"/>
        </w:rPr>
        <w:t>%) приходится на расчеты по доходам платные услуги МКУ «АХС» за холодную воду из них задолженность:</w:t>
      </w:r>
    </w:p>
    <w:p w:rsidR="002C3DF4" w:rsidRPr="00AB7253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t>-МУП «</w:t>
      </w:r>
      <w:proofErr w:type="spellStart"/>
      <w:r w:rsidRPr="00AB7253">
        <w:rPr>
          <w:rFonts w:ascii="Times New Roman" w:hAnsi="Times New Roman"/>
          <w:color w:val="000000"/>
          <w:sz w:val="26"/>
          <w:szCs w:val="26"/>
        </w:rPr>
        <w:t>Мамский</w:t>
      </w:r>
      <w:proofErr w:type="spellEnd"/>
      <w:r w:rsidRPr="00AB7253">
        <w:rPr>
          <w:rFonts w:ascii="Times New Roman" w:hAnsi="Times New Roman"/>
          <w:color w:val="000000"/>
          <w:sz w:val="26"/>
          <w:szCs w:val="26"/>
        </w:rPr>
        <w:t xml:space="preserve"> коммунальщик» -6445,7 тыс. рублей;</w:t>
      </w:r>
    </w:p>
    <w:p w:rsidR="002C3DF4" w:rsidRPr="00AB7253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t>- населения -3</w:t>
      </w:r>
      <w:r w:rsidR="00B764E9">
        <w:rPr>
          <w:rFonts w:ascii="Times New Roman" w:hAnsi="Times New Roman"/>
          <w:color w:val="000000"/>
          <w:sz w:val="26"/>
          <w:szCs w:val="26"/>
        </w:rPr>
        <w:t>482,6</w:t>
      </w:r>
      <w:r w:rsidRPr="00AB7253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AB7253" w:rsidRPr="00AB7253">
        <w:rPr>
          <w:rFonts w:ascii="Times New Roman" w:hAnsi="Times New Roman"/>
          <w:color w:val="000000"/>
          <w:sz w:val="26"/>
          <w:szCs w:val="26"/>
        </w:rPr>
        <w:t xml:space="preserve"> (из них -1234,1 в суде)</w:t>
      </w:r>
      <w:r w:rsidRPr="00AB7253">
        <w:rPr>
          <w:rFonts w:ascii="Times New Roman" w:hAnsi="Times New Roman"/>
          <w:color w:val="000000"/>
          <w:sz w:val="26"/>
          <w:szCs w:val="26"/>
        </w:rPr>
        <w:t>;</w:t>
      </w:r>
    </w:p>
    <w:p w:rsidR="002C3DF4" w:rsidRPr="00AB7253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t>- ООО «</w:t>
      </w:r>
      <w:proofErr w:type="spellStart"/>
      <w:r w:rsidRPr="00AB7253">
        <w:rPr>
          <w:rFonts w:ascii="Times New Roman" w:hAnsi="Times New Roman"/>
          <w:color w:val="000000"/>
          <w:sz w:val="26"/>
          <w:szCs w:val="26"/>
        </w:rPr>
        <w:t>ТеплоРесурс</w:t>
      </w:r>
      <w:proofErr w:type="spellEnd"/>
      <w:r w:rsidRPr="00AB7253">
        <w:rPr>
          <w:rFonts w:ascii="Times New Roman" w:hAnsi="Times New Roman"/>
          <w:color w:val="000000"/>
          <w:sz w:val="26"/>
          <w:szCs w:val="26"/>
        </w:rPr>
        <w:t>» -3075,3 тыс. рублей</w:t>
      </w:r>
      <w:r w:rsidR="00AB7253" w:rsidRPr="00AB7253">
        <w:rPr>
          <w:rFonts w:ascii="Times New Roman" w:hAnsi="Times New Roman"/>
          <w:color w:val="000000"/>
          <w:sz w:val="26"/>
          <w:szCs w:val="26"/>
        </w:rPr>
        <w:t xml:space="preserve"> (решение суда-2923,2 тыс. рублей)</w:t>
      </w:r>
      <w:r w:rsidRPr="00AB7253">
        <w:rPr>
          <w:rFonts w:ascii="Times New Roman" w:hAnsi="Times New Roman"/>
          <w:color w:val="000000"/>
          <w:sz w:val="26"/>
          <w:szCs w:val="26"/>
        </w:rPr>
        <w:t>;</w:t>
      </w:r>
    </w:p>
    <w:p w:rsidR="002C3DF4" w:rsidRPr="00AB7253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t xml:space="preserve">- юр. лица- </w:t>
      </w:r>
      <w:r w:rsidR="00AB7253" w:rsidRPr="00AB7253">
        <w:rPr>
          <w:rFonts w:ascii="Times New Roman" w:hAnsi="Times New Roman"/>
          <w:color w:val="000000"/>
          <w:sz w:val="26"/>
          <w:szCs w:val="26"/>
        </w:rPr>
        <w:t>320,3</w:t>
      </w:r>
      <w:r w:rsidRPr="00AB7253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2C3DF4" w:rsidRPr="00831308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7D0141">
        <w:rPr>
          <w:rFonts w:ascii="Times New Roman" w:hAnsi="Times New Roman"/>
          <w:i/>
          <w:color w:val="000000"/>
          <w:sz w:val="26"/>
        </w:rPr>
        <w:lastRenderedPageBreak/>
        <w:t xml:space="preserve"> </w:t>
      </w:r>
      <w:r w:rsidRPr="00831308">
        <w:rPr>
          <w:rFonts w:ascii="Times New Roman" w:hAnsi="Times New Roman"/>
          <w:color w:val="000000"/>
          <w:sz w:val="26"/>
          <w:szCs w:val="26"/>
        </w:rPr>
        <w:t>Кредиторская задолженно</w:t>
      </w:r>
      <w:r w:rsidR="00B764E9">
        <w:rPr>
          <w:rFonts w:ascii="Times New Roman" w:hAnsi="Times New Roman"/>
          <w:color w:val="000000"/>
          <w:sz w:val="26"/>
          <w:szCs w:val="26"/>
        </w:rPr>
        <w:t>сть по состоянию на 01.10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.2023 г. составила </w:t>
      </w:r>
      <w:r w:rsidR="004541A6">
        <w:rPr>
          <w:rFonts w:ascii="Times New Roman" w:hAnsi="Times New Roman"/>
          <w:color w:val="000000"/>
          <w:sz w:val="26"/>
          <w:szCs w:val="26"/>
        </w:rPr>
        <w:t>33688,9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рублей, что на </w:t>
      </w:r>
      <w:r w:rsidR="004541A6">
        <w:rPr>
          <w:rFonts w:ascii="Times New Roman" w:hAnsi="Times New Roman"/>
          <w:color w:val="000000"/>
          <w:sz w:val="26"/>
          <w:szCs w:val="26"/>
        </w:rPr>
        <w:t>14896,8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 выше суммы кредиторской задолженности по состоянию на 01.01.2023 г. (18792,1</w:t>
      </w:r>
      <w:r w:rsidR="004541A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тыс. рублей).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31308">
        <w:rPr>
          <w:rFonts w:ascii="Times New Roman" w:hAnsi="Times New Roman"/>
          <w:color w:val="000000"/>
          <w:sz w:val="26"/>
          <w:szCs w:val="26"/>
        </w:rPr>
        <w:t>Наибольший удельный вес в структуре кредиторской задолженности по состояни</w:t>
      </w:r>
      <w:r w:rsidR="004541A6">
        <w:rPr>
          <w:rFonts w:ascii="Times New Roman" w:hAnsi="Times New Roman"/>
          <w:color w:val="000000"/>
          <w:sz w:val="26"/>
          <w:szCs w:val="26"/>
        </w:rPr>
        <w:t>ю на 01.10</w:t>
      </w:r>
      <w:r w:rsidRPr="00831308">
        <w:rPr>
          <w:rFonts w:ascii="Times New Roman" w:hAnsi="Times New Roman"/>
          <w:color w:val="000000"/>
          <w:sz w:val="26"/>
          <w:szCs w:val="26"/>
        </w:rPr>
        <w:t>.2023 г. занимают расчеты на оплату труда и начислени</w:t>
      </w:r>
      <w:r w:rsidR="004541A6">
        <w:rPr>
          <w:rFonts w:ascii="Times New Roman" w:hAnsi="Times New Roman"/>
          <w:color w:val="000000"/>
          <w:sz w:val="26"/>
          <w:szCs w:val="26"/>
        </w:rPr>
        <w:t xml:space="preserve">я на выплаты по оплате труда – 24382,4 тыс. рублей 72,4 </w:t>
      </w:r>
      <w:r w:rsidRPr="00831308">
        <w:rPr>
          <w:rFonts w:ascii="Times New Roman" w:hAnsi="Times New Roman"/>
          <w:color w:val="000000"/>
          <w:sz w:val="26"/>
          <w:szCs w:val="26"/>
        </w:rPr>
        <w:t>% от общей суммы задолженности),</w:t>
      </w:r>
      <w:r w:rsidRPr="007D014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4541A6">
        <w:rPr>
          <w:rFonts w:ascii="Times New Roman" w:hAnsi="Times New Roman"/>
          <w:color w:val="000000"/>
          <w:sz w:val="26"/>
          <w:szCs w:val="26"/>
        </w:rPr>
        <w:t>коммунальные услуги-260,9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 w:rsidR="004541A6">
        <w:rPr>
          <w:rFonts w:ascii="Times New Roman" w:hAnsi="Times New Roman"/>
          <w:color w:val="000000"/>
          <w:sz w:val="26"/>
          <w:szCs w:val="26"/>
        </w:rPr>
        <w:t>, менее 1% от общей суммы задолженности.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кредиторской задолженности </w:t>
      </w:r>
      <w:r w:rsidR="004541A6">
        <w:rPr>
          <w:rFonts w:ascii="Times New Roman" w:hAnsi="Times New Roman"/>
          <w:color w:val="000000"/>
          <w:sz w:val="26"/>
          <w:szCs w:val="26"/>
        </w:rPr>
        <w:t>по 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года в разрезе учреждений приведен в таблице 6. </w:t>
      </w:r>
    </w:p>
    <w:p w:rsidR="002C3DF4" w:rsidRDefault="00EA2EE5" w:rsidP="002C3DF4">
      <w:pPr>
        <w:spacing w:after="0"/>
        <w:ind w:right="833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444444"/>
          <w:sz w:val="24"/>
        </w:rPr>
        <w:t xml:space="preserve">    </w:t>
      </w:r>
      <w:r w:rsidR="002C3DF4">
        <w:rPr>
          <w:rFonts w:ascii="Times New Roman" w:hAnsi="Times New Roman"/>
          <w:color w:val="444444"/>
          <w:sz w:val="24"/>
        </w:rPr>
        <w:t>Т</w:t>
      </w:r>
      <w:r w:rsidR="002C3DF4">
        <w:rPr>
          <w:rFonts w:ascii="Times New Roman" w:hAnsi="Times New Roman"/>
          <w:color w:val="000000"/>
          <w:sz w:val="24"/>
        </w:rPr>
        <w:t xml:space="preserve">аблица 6 (тыс. рублей) </w:t>
      </w:r>
    </w:p>
    <w:tbl>
      <w:tblPr>
        <w:tblW w:w="9243" w:type="dxa"/>
        <w:tblInd w:w="108" w:type="dxa"/>
        <w:tblCellMar>
          <w:top w:w="7" w:type="dxa"/>
          <w:right w:w="84" w:type="dxa"/>
        </w:tblCellMar>
        <w:tblLook w:val="04A0" w:firstRow="1" w:lastRow="0" w:firstColumn="1" w:lastColumn="0" w:noHBand="0" w:noVBand="1"/>
      </w:tblPr>
      <w:tblGrid>
        <w:gridCol w:w="2864"/>
        <w:gridCol w:w="1985"/>
        <w:gridCol w:w="2126"/>
        <w:gridCol w:w="2268"/>
      </w:tblGrid>
      <w:tr w:rsidR="002C3DF4" w:rsidTr="004A3F37">
        <w:trPr>
          <w:trHeight w:val="6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Учреждения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кредиторская </w:t>
            </w:r>
          </w:p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задолженность на 01.01.2023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кредиторская </w:t>
            </w:r>
          </w:p>
          <w:p w:rsidR="002C3DF4" w:rsidRDefault="004541A6" w:rsidP="007D0141">
            <w:pPr>
              <w:spacing w:after="0"/>
              <w:ind w:right="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задолженность на 01.10</w:t>
            </w:r>
            <w:r w:rsidR="002C3DF4">
              <w:rPr>
                <w:rFonts w:ascii="Times New Roman" w:hAnsi="Times New Roman"/>
                <w:color w:val="090909"/>
                <w:sz w:val="20"/>
              </w:rPr>
              <w:t xml:space="preserve">.2023 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F4" w:rsidRDefault="002C3D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 xml:space="preserve">Увеличение (+); снижение (-) </w:t>
            </w:r>
          </w:p>
        </w:tc>
      </w:tr>
      <w:tr w:rsidR="002C3DF4" w:rsidTr="004A3F37">
        <w:trPr>
          <w:trHeight w:val="26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snapToGrid w:val="0"/>
              </w:rPr>
              <w:t>МКУ «УОД»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5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9174,6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19526,5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3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+10351,9</w:t>
            </w:r>
          </w:p>
        </w:tc>
      </w:tr>
      <w:tr w:rsidR="002C3DF4" w:rsidTr="004A3F37">
        <w:trPr>
          <w:trHeight w:val="21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snapToGrid w:val="0"/>
              </w:rPr>
              <w:t>Администрация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4541A6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1248,2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2101,3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3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+853,1</w:t>
            </w:r>
          </w:p>
        </w:tc>
      </w:tr>
      <w:tr w:rsidR="002C3DF4" w:rsidTr="004A3F37">
        <w:trPr>
          <w:trHeight w:val="28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snapToGrid w:val="0"/>
              </w:rPr>
              <w:t>МКОУ ДОД «ДМШ»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174,0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19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417,9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2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+243,9</w:t>
            </w:r>
          </w:p>
        </w:tc>
      </w:tr>
      <w:tr w:rsidR="002C3DF4" w:rsidTr="004A3F37">
        <w:trPr>
          <w:trHeight w:val="115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Финансовое управление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385,7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19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758,3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2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+372,6</w:t>
            </w:r>
          </w:p>
        </w:tc>
      </w:tr>
      <w:tr w:rsidR="002C3DF4" w:rsidTr="004A3F37">
        <w:trPr>
          <w:trHeight w:val="21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МКУ «АХС»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 w:rsidP="00AE6785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52</w:t>
            </w:r>
            <w:r w:rsidR="00AE6785">
              <w:rPr>
                <w:rFonts w:ascii="Times New Roman" w:hAnsi="Times New Roman"/>
                <w:snapToGrid w:val="0"/>
              </w:rPr>
              <w:t>02</w:t>
            </w:r>
            <w:r>
              <w:rPr>
                <w:rFonts w:ascii="Times New Roman" w:hAnsi="Times New Roman"/>
                <w:snapToGrid w:val="0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19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8199,3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2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+2997,8</w:t>
            </w:r>
          </w:p>
        </w:tc>
      </w:tr>
      <w:tr w:rsidR="002C3DF4" w:rsidTr="004A3F37">
        <w:trPr>
          <w:trHeight w:val="21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МКУ «ЦБ МУК»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4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1868,3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1828,5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3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-39,8</w:t>
            </w:r>
          </w:p>
        </w:tc>
      </w:tr>
      <w:tr w:rsidR="002C3DF4" w:rsidTr="004A3F37">
        <w:trPr>
          <w:trHeight w:val="2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180,0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202,9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+22,9</w:t>
            </w:r>
          </w:p>
        </w:tc>
      </w:tr>
      <w:tr w:rsidR="002C3DF4" w:rsidTr="004A3F37">
        <w:trPr>
          <w:trHeight w:val="2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КСП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112,5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229,8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+117,3</w:t>
            </w:r>
          </w:p>
        </w:tc>
      </w:tr>
      <w:tr w:rsidR="002C3DF4" w:rsidTr="004A3F37">
        <w:trPr>
          <w:trHeight w:val="2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МКУ «ЕДДС-112»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375,9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424,5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+48,6</w:t>
            </w:r>
          </w:p>
        </w:tc>
      </w:tr>
      <w:tr w:rsidR="002C3DF4" w:rsidTr="004A3F37">
        <w:trPr>
          <w:trHeight w:val="24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rPr>
                <w:rFonts w:ascii="Times New Roman" w:hAnsi="Times New Roman"/>
                <w:color w:val="090909"/>
              </w:rPr>
            </w:pPr>
            <w:r>
              <w:rPr>
                <w:rFonts w:ascii="Times New Roman" w:hAnsi="Times New Roman"/>
                <w:color w:val="090909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F4" w:rsidRDefault="002C3DF4">
            <w:pPr>
              <w:spacing w:after="0"/>
              <w:ind w:right="23"/>
              <w:jc w:val="right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snapToGrid w:val="0"/>
              </w:rPr>
              <w:t>18792,1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0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33688,9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F4" w:rsidRDefault="004541A6">
            <w:pPr>
              <w:spacing w:after="0"/>
              <w:ind w:right="21"/>
              <w:jc w:val="center"/>
              <w:rPr>
                <w:rFonts w:ascii="Times New Roman" w:hAnsi="Times New Roman"/>
                <w:color w:val="090909"/>
                <w:sz w:val="20"/>
              </w:rPr>
            </w:pPr>
            <w:r>
              <w:rPr>
                <w:rFonts w:ascii="Times New Roman" w:hAnsi="Times New Roman"/>
                <w:color w:val="090909"/>
                <w:sz w:val="20"/>
              </w:rPr>
              <w:t>+14896,8</w:t>
            </w:r>
          </w:p>
        </w:tc>
      </w:tr>
    </w:tbl>
    <w:p w:rsidR="002C3DF4" w:rsidRDefault="002C3DF4" w:rsidP="002C3DF4">
      <w:pPr>
        <w:spacing w:after="0"/>
        <w:ind w:firstLine="720"/>
        <w:rPr>
          <w:rFonts w:ascii="Times New Roman" w:hAnsi="Times New Roman"/>
          <w:i/>
          <w:color w:val="000000"/>
          <w:sz w:val="26"/>
          <w:szCs w:val="26"/>
        </w:rPr>
      </w:pPr>
    </w:p>
    <w:p w:rsidR="002C3DF4" w:rsidRPr="00831308" w:rsidRDefault="004541A6" w:rsidP="002C3DF4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состоянию на 01.10</w:t>
      </w:r>
      <w:r w:rsidR="002C3DF4" w:rsidRPr="00831308">
        <w:rPr>
          <w:rFonts w:ascii="Times New Roman" w:hAnsi="Times New Roman"/>
          <w:color w:val="000000"/>
          <w:sz w:val="26"/>
          <w:szCs w:val="26"/>
        </w:rPr>
        <w:t>.2023 года просроченная кредиторская задолженность составляет</w:t>
      </w:r>
      <w:r>
        <w:rPr>
          <w:rFonts w:ascii="Times New Roman" w:hAnsi="Times New Roman"/>
          <w:color w:val="000000"/>
          <w:sz w:val="26"/>
          <w:szCs w:val="26"/>
        </w:rPr>
        <w:t xml:space="preserve"> 7360,5</w:t>
      </w:r>
      <w:r w:rsidR="002C3DF4"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 увеличение по сравнению с 01.01.2023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3DF4" w:rsidRPr="00831308">
        <w:rPr>
          <w:rFonts w:ascii="Times New Roman" w:hAnsi="Times New Roman"/>
          <w:color w:val="000000"/>
          <w:sz w:val="26"/>
          <w:szCs w:val="26"/>
        </w:rPr>
        <w:t>года составляет-</w:t>
      </w:r>
      <w:r>
        <w:rPr>
          <w:rFonts w:ascii="Times New Roman" w:hAnsi="Times New Roman"/>
          <w:color w:val="000000"/>
          <w:sz w:val="26"/>
          <w:szCs w:val="26"/>
        </w:rPr>
        <w:t>4628,8</w:t>
      </w:r>
      <w:r w:rsidR="002C3DF4"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="002C3DF4" w:rsidRPr="00831308">
        <w:rPr>
          <w:rFonts w:ascii="Times New Roman" w:hAnsi="Times New Roman"/>
          <w:snapToGrid w:val="0"/>
          <w:sz w:val="26"/>
          <w:szCs w:val="26"/>
        </w:rPr>
        <w:t>27</w:t>
      </w:r>
      <w:r w:rsidR="00831308" w:rsidRPr="00831308">
        <w:rPr>
          <w:rFonts w:ascii="Times New Roman" w:hAnsi="Times New Roman"/>
          <w:snapToGrid w:val="0"/>
          <w:sz w:val="26"/>
          <w:szCs w:val="26"/>
        </w:rPr>
        <w:t>31</w:t>
      </w:r>
      <w:r w:rsidR="002C3DF4" w:rsidRPr="00831308">
        <w:rPr>
          <w:rFonts w:ascii="Times New Roman" w:hAnsi="Times New Roman"/>
          <w:snapToGrid w:val="0"/>
          <w:sz w:val="26"/>
          <w:szCs w:val="26"/>
        </w:rPr>
        <w:t>,</w:t>
      </w:r>
      <w:r w:rsidR="00831308" w:rsidRPr="00831308">
        <w:rPr>
          <w:rFonts w:ascii="Times New Roman" w:hAnsi="Times New Roman"/>
          <w:snapToGrid w:val="0"/>
          <w:sz w:val="26"/>
          <w:szCs w:val="26"/>
        </w:rPr>
        <w:t>7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2C3DF4" w:rsidRPr="00831308">
        <w:rPr>
          <w:rFonts w:ascii="Times New Roman" w:hAnsi="Times New Roman"/>
          <w:color w:val="000000"/>
          <w:sz w:val="26"/>
          <w:szCs w:val="26"/>
        </w:rPr>
        <w:t xml:space="preserve">тыс. рублей). </w:t>
      </w:r>
    </w:p>
    <w:p w:rsidR="002C3DF4" w:rsidRPr="00AE6785" w:rsidRDefault="002C3DF4" w:rsidP="002C3DF4">
      <w:pPr>
        <w:spacing w:after="0"/>
        <w:ind w:firstLine="720"/>
        <w:jc w:val="both"/>
        <w:rPr>
          <w:rFonts w:ascii="Times New Roman" w:hAnsi="Times New Roman"/>
          <w:color w:val="000000"/>
          <w:sz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Основную долю в структуре просроченной кредиторской задолженности составляет:</w:t>
      </w:r>
    </w:p>
    <w:p w:rsidR="001C77A8" w:rsidRPr="00AE6785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-содержание имущества (МКУ «УОД»</w:t>
      </w:r>
      <w:r w:rsidR="00DE1C38">
        <w:rPr>
          <w:rFonts w:ascii="Times New Roman" w:hAnsi="Times New Roman"/>
          <w:color w:val="000000"/>
          <w:sz w:val="26"/>
          <w:szCs w:val="26"/>
        </w:rPr>
        <w:t>, культура</w:t>
      </w:r>
      <w:r w:rsidRPr="00AE6785">
        <w:rPr>
          <w:rFonts w:ascii="Times New Roman" w:hAnsi="Times New Roman"/>
          <w:color w:val="000000"/>
          <w:sz w:val="26"/>
          <w:szCs w:val="26"/>
        </w:rPr>
        <w:t>) -</w:t>
      </w:r>
      <w:r w:rsidR="00DE1C38">
        <w:rPr>
          <w:rFonts w:ascii="Times New Roman" w:hAnsi="Times New Roman"/>
          <w:color w:val="000000"/>
          <w:sz w:val="26"/>
          <w:szCs w:val="26"/>
        </w:rPr>
        <w:t>1041,0</w:t>
      </w:r>
      <w:r w:rsidRPr="00AE6785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-оплата за оказанные услуги- (МКУ «УОД»</w:t>
      </w:r>
      <w:r w:rsidR="00DE1C38">
        <w:rPr>
          <w:rFonts w:ascii="Times New Roman" w:hAnsi="Times New Roman"/>
          <w:color w:val="000000"/>
          <w:sz w:val="26"/>
          <w:szCs w:val="26"/>
        </w:rPr>
        <w:t>, культура</w:t>
      </w:r>
      <w:r w:rsidRPr="00AE6785">
        <w:rPr>
          <w:rFonts w:ascii="Times New Roman" w:hAnsi="Times New Roman"/>
          <w:color w:val="000000"/>
          <w:sz w:val="26"/>
          <w:szCs w:val="26"/>
        </w:rPr>
        <w:t>) -</w:t>
      </w:r>
      <w:r w:rsidR="00DE1C38">
        <w:rPr>
          <w:rFonts w:ascii="Times New Roman" w:hAnsi="Times New Roman"/>
          <w:color w:val="000000"/>
          <w:sz w:val="26"/>
          <w:szCs w:val="26"/>
        </w:rPr>
        <w:t>1287,2</w:t>
      </w:r>
      <w:r w:rsidRPr="00AE6785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C5473E" w:rsidRPr="00AE6785" w:rsidRDefault="00C5473E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-проезд в отпуск – (МКУ «УОД») – 1796,2 тыс. рублей;</w:t>
      </w:r>
    </w:p>
    <w:p w:rsidR="002C3DF4" w:rsidRPr="00AE6785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-материальные запасы (МКУ «УОД», культура) -</w:t>
      </w:r>
      <w:r w:rsidR="00DE1C38">
        <w:rPr>
          <w:rFonts w:ascii="Times New Roman" w:hAnsi="Times New Roman"/>
          <w:color w:val="000000"/>
          <w:sz w:val="26"/>
          <w:szCs w:val="26"/>
        </w:rPr>
        <w:t>812,3</w:t>
      </w:r>
      <w:r w:rsidRPr="00AE6785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1.Районный бюджет за </w:t>
      </w:r>
      <w:r w:rsidR="00C5473E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Мамско-Чуйского района.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C5473E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2.Отклонения</w:t>
      </w:r>
      <w:r w:rsidR="002C3DF4">
        <w:rPr>
          <w:rFonts w:ascii="Times New Roman" w:hAnsi="Times New Roman"/>
          <w:color w:val="000000"/>
          <w:sz w:val="26"/>
          <w:szCs w:val="26"/>
        </w:rPr>
        <w:t xml:space="preserve"> по ф.0503117 в графе «Утвержденные бюджетные назначения» от утвержденных бюджетных назначений решением Думы от </w:t>
      </w:r>
      <w:r w:rsidR="00294381">
        <w:rPr>
          <w:rFonts w:ascii="Times New Roman" w:hAnsi="Times New Roman"/>
          <w:color w:val="000000"/>
          <w:sz w:val="26"/>
          <w:szCs w:val="26"/>
        </w:rPr>
        <w:t>19</w:t>
      </w:r>
      <w:r w:rsidR="002C3DF4">
        <w:rPr>
          <w:rFonts w:ascii="Times New Roman" w:hAnsi="Times New Roman"/>
          <w:color w:val="000000"/>
          <w:sz w:val="26"/>
          <w:szCs w:val="26"/>
        </w:rPr>
        <w:t>.0</w:t>
      </w:r>
      <w:r w:rsidR="00294381">
        <w:rPr>
          <w:rFonts w:ascii="Times New Roman" w:hAnsi="Times New Roman"/>
          <w:color w:val="000000"/>
          <w:sz w:val="26"/>
          <w:szCs w:val="26"/>
        </w:rPr>
        <w:t>6</w:t>
      </w:r>
      <w:r w:rsidR="002C3DF4">
        <w:rPr>
          <w:rFonts w:ascii="Times New Roman" w:hAnsi="Times New Roman"/>
          <w:color w:val="000000"/>
          <w:sz w:val="26"/>
          <w:szCs w:val="26"/>
        </w:rPr>
        <w:t>.2023 г. № 1</w:t>
      </w:r>
      <w:r w:rsidR="00294381">
        <w:rPr>
          <w:rFonts w:ascii="Times New Roman" w:hAnsi="Times New Roman"/>
          <w:color w:val="000000"/>
          <w:sz w:val="26"/>
          <w:szCs w:val="26"/>
        </w:rPr>
        <w:t>3</w:t>
      </w:r>
      <w:r w:rsidR="002C3DF4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 соответствуют требованиям п.3 ст.217 БК РФ.</w:t>
      </w:r>
      <w:r w:rsidR="002C3DF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94381" w:rsidRPr="00294381" w:rsidRDefault="002C3DF4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 xml:space="preserve"> Доходы районного бюд</w:t>
      </w:r>
      <w:r w:rsidR="00C5473E">
        <w:rPr>
          <w:rFonts w:ascii="Times New Roman" w:hAnsi="Times New Roman"/>
          <w:color w:val="000000"/>
          <w:sz w:val="26"/>
          <w:szCs w:val="26"/>
        </w:rPr>
        <w:t>жета утверждены в сумме 611474,6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рублей,</w:t>
      </w:r>
      <w:r w:rsidR="00C5473E">
        <w:rPr>
          <w:rFonts w:ascii="Times New Roman" w:hAnsi="Times New Roman"/>
          <w:color w:val="000000"/>
          <w:sz w:val="26"/>
          <w:szCs w:val="26"/>
        </w:rPr>
        <w:t xml:space="preserve"> исполнены по состоянию на 01.10.2023 г. в сумме 434857,5 тыс. рублей или 71,1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 xml:space="preserve">% к </w:t>
      </w:r>
      <w:r w:rsidR="00C5473E">
        <w:rPr>
          <w:rFonts w:ascii="Times New Roman" w:hAnsi="Times New Roman"/>
          <w:color w:val="000000"/>
          <w:sz w:val="26"/>
          <w:szCs w:val="26"/>
        </w:rPr>
        <w:t>уточненному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 xml:space="preserve"> плану. </w:t>
      </w:r>
    </w:p>
    <w:p w:rsidR="00294381" w:rsidRPr="00294381" w:rsidRDefault="00294381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294381">
        <w:rPr>
          <w:rFonts w:ascii="Times New Roman" w:hAnsi="Times New Roman"/>
          <w:color w:val="000000"/>
          <w:sz w:val="26"/>
          <w:szCs w:val="26"/>
        </w:rPr>
        <w:lastRenderedPageBreak/>
        <w:t xml:space="preserve">По налоговым и неналоговым доходам исполнение за </w:t>
      </w:r>
      <w:r w:rsidR="00C5473E">
        <w:rPr>
          <w:rFonts w:ascii="Times New Roman" w:hAnsi="Times New Roman"/>
          <w:color w:val="000000"/>
          <w:sz w:val="26"/>
          <w:szCs w:val="26"/>
        </w:rPr>
        <w:t xml:space="preserve">9 месяцев 2023 года составило 47578,0 тыс. рублей или 70,0% к плану (68944,4 </w:t>
      </w:r>
      <w:r w:rsidRPr="00294381">
        <w:rPr>
          <w:rFonts w:ascii="Times New Roman" w:hAnsi="Times New Roman"/>
          <w:color w:val="000000"/>
          <w:sz w:val="26"/>
          <w:szCs w:val="26"/>
        </w:rPr>
        <w:t>тыс. рублей).</w:t>
      </w:r>
      <w:r w:rsidRPr="0029438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294381" w:rsidRPr="00294381" w:rsidRDefault="00294381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94381">
        <w:rPr>
          <w:rFonts w:ascii="Times New Roman" w:hAnsi="Times New Roman"/>
          <w:color w:val="000000"/>
          <w:sz w:val="26"/>
          <w:szCs w:val="26"/>
        </w:rPr>
        <w:t>По сравнению с аналогичным периодом прошлого года поступления по налоговым и неналогов</w:t>
      </w:r>
      <w:r w:rsidR="00C5473E">
        <w:rPr>
          <w:rFonts w:ascii="Times New Roman" w:hAnsi="Times New Roman"/>
          <w:color w:val="000000"/>
          <w:sz w:val="26"/>
          <w:szCs w:val="26"/>
        </w:rPr>
        <w:t xml:space="preserve">ым доходам увеличилось на </w:t>
      </w:r>
      <w:r w:rsidR="005669EE">
        <w:rPr>
          <w:rFonts w:ascii="Times New Roman" w:hAnsi="Times New Roman"/>
          <w:color w:val="000000"/>
          <w:sz w:val="26"/>
          <w:szCs w:val="26"/>
        </w:rPr>
        <w:t>8808,7</w:t>
      </w:r>
      <w:r w:rsidRPr="0029438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тыс. рублей. </w:t>
      </w:r>
    </w:p>
    <w:p w:rsidR="00294381" w:rsidRPr="00294381" w:rsidRDefault="00294381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94381">
        <w:rPr>
          <w:rFonts w:ascii="Times New Roman" w:hAnsi="Times New Roman"/>
          <w:color w:val="000000"/>
          <w:sz w:val="26"/>
          <w:szCs w:val="26"/>
        </w:rPr>
        <w:t>Удельный вес налоговых и неналоговых доходов в об</w:t>
      </w:r>
      <w:r w:rsidR="005669EE">
        <w:rPr>
          <w:rFonts w:ascii="Times New Roman" w:hAnsi="Times New Roman"/>
          <w:color w:val="000000"/>
          <w:sz w:val="26"/>
          <w:szCs w:val="26"/>
        </w:rPr>
        <w:t>щей сумме доходов составляет 10,9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%.  </w:t>
      </w:r>
    </w:p>
    <w:p w:rsidR="00294381" w:rsidRPr="00294381" w:rsidRDefault="00294381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94381">
        <w:rPr>
          <w:rFonts w:ascii="Times New Roman" w:hAnsi="Times New Roman"/>
          <w:color w:val="000000"/>
          <w:sz w:val="26"/>
          <w:szCs w:val="26"/>
        </w:rPr>
        <w:t>Удельный вес безвозмездных поступлений в общ</w:t>
      </w:r>
      <w:r w:rsidR="005669EE">
        <w:rPr>
          <w:rFonts w:ascii="Times New Roman" w:hAnsi="Times New Roman"/>
          <w:color w:val="000000"/>
          <w:sz w:val="26"/>
          <w:szCs w:val="26"/>
        </w:rPr>
        <w:t>ей сумме доходов составляет 89,1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%.  </w:t>
      </w:r>
    </w:p>
    <w:p w:rsidR="00294381" w:rsidRPr="00294381" w:rsidRDefault="005669EE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состоянию на 01.10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>.2023 г. безвозмездные поступ</w:t>
      </w:r>
      <w:r>
        <w:rPr>
          <w:rFonts w:ascii="Times New Roman" w:hAnsi="Times New Roman"/>
          <w:color w:val="000000"/>
          <w:sz w:val="26"/>
          <w:szCs w:val="26"/>
        </w:rPr>
        <w:t>ления исполнены в сумме 399198,6 тыс. рублей или на 72,0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 xml:space="preserve">% от </w:t>
      </w:r>
      <w:r>
        <w:rPr>
          <w:rFonts w:ascii="Times New Roman" w:hAnsi="Times New Roman"/>
          <w:color w:val="000000"/>
          <w:sz w:val="26"/>
          <w:szCs w:val="26"/>
        </w:rPr>
        <w:t xml:space="preserve">уточненных 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 xml:space="preserve">плановых назначений. </w:t>
      </w:r>
    </w:p>
    <w:p w:rsidR="00294381" w:rsidRPr="00294381" w:rsidRDefault="00294381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94381">
        <w:rPr>
          <w:rFonts w:ascii="Times New Roman" w:hAnsi="Times New Roman"/>
          <w:color w:val="000000"/>
          <w:sz w:val="26"/>
          <w:szCs w:val="26"/>
        </w:rPr>
        <w:t>В сравнении с аналогичным периодом 2022 года безвозмездные п</w:t>
      </w:r>
      <w:r w:rsidR="005669EE">
        <w:rPr>
          <w:rFonts w:ascii="Times New Roman" w:hAnsi="Times New Roman"/>
          <w:color w:val="000000"/>
          <w:sz w:val="26"/>
          <w:szCs w:val="26"/>
        </w:rPr>
        <w:t>оступления увеличились на 28536,3</w:t>
      </w:r>
      <w:r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294381" w:rsidRPr="00294381" w:rsidRDefault="00294381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669EE" w:rsidRPr="009228E6" w:rsidRDefault="002C3DF4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9EE">
        <w:rPr>
          <w:rFonts w:ascii="Times New Roman" w:hAnsi="Times New Roman"/>
          <w:color w:val="000000"/>
          <w:sz w:val="26"/>
          <w:szCs w:val="26"/>
        </w:rPr>
        <w:t>В соответствии с Отчетом об исполнении бюджета за 9 месяцев 2023 года</w:t>
      </w:r>
      <w:r w:rsidR="005669EE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5669EE">
        <w:rPr>
          <w:rFonts w:ascii="Times New Roman" w:hAnsi="Times New Roman"/>
          <w:color w:val="000000"/>
          <w:sz w:val="26"/>
          <w:szCs w:val="26"/>
        </w:rPr>
        <w:t>исполнение бюдж</w:t>
      </w:r>
      <w:r w:rsidR="007D5E1B">
        <w:rPr>
          <w:rFonts w:ascii="Times New Roman" w:hAnsi="Times New Roman"/>
          <w:color w:val="000000"/>
          <w:sz w:val="26"/>
          <w:szCs w:val="26"/>
        </w:rPr>
        <w:t>ета по расходам составило 442394,1</w:t>
      </w:r>
      <w:r w:rsidR="005669EE"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5669EE">
        <w:rPr>
          <w:rFonts w:ascii="Times New Roman" w:hAnsi="Times New Roman"/>
          <w:color w:val="000000"/>
          <w:sz w:val="26"/>
          <w:szCs w:val="26"/>
        </w:rPr>
        <w:t>70,5% к уточненным на 01.10</w:t>
      </w:r>
      <w:r w:rsidR="005669EE" w:rsidRPr="00294381">
        <w:rPr>
          <w:rFonts w:ascii="Times New Roman" w:hAnsi="Times New Roman"/>
          <w:color w:val="000000"/>
          <w:sz w:val="26"/>
          <w:szCs w:val="26"/>
        </w:rPr>
        <w:t>.</w:t>
      </w:r>
      <w:r w:rsidR="005669EE">
        <w:rPr>
          <w:rFonts w:ascii="Times New Roman" w:hAnsi="Times New Roman"/>
          <w:color w:val="000000"/>
          <w:sz w:val="26"/>
          <w:szCs w:val="26"/>
        </w:rPr>
        <w:t>2023 г. плановым назначениям (627378,5</w:t>
      </w:r>
      <w:r w:rsidR="005669EE"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рублей) </w:t>
      </w:r>
      <w:r w:rsidR="005669EE" w:rsidRPr="00C5473E">
        <w:rPr>
          <w:rFonts w:ascii="Times New Roman" w:hAnsi="Times New Roman"/>
          <w:color w:val="000000"/>
          <w:sz w:val="26"/>
          <w:szCs w:val="26"/>
        </w:rPr>
        <w:t>и на 11,6</w:t>
      </w:r>
      <w:r w:rsidR="005669EE" w:rsidRPr="00F76CA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5669EE" w:rsidRPr="009228E6">
        <w:rPr>
          <w:rFonts w:ascii="Times New Roman" w:hAnsi="Times New Roman"/>
          <w:color w:val="000000"/>
          <w:sz w:val="26"/>
          <w:szCs w:val="26"/>
        </w:rPr>
        <w:t xml:space="preserve">% выше аналогичного показателя 2022 года. </w:t>
      </w:r>
    </w:p>
    <w:p w:rsidR="005669EE" w:rsidRPr="00C80F0E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 среднем уровне исполнения общего годового объема расходов районного бюджета 70,5</w:t>
      </w:r>
      <w:r w:rsidRPr="00C80F0E">
        <w:rPr>
          <w:rFonts w:ascii="Times New Roman" w:hAnsi="Times New Roman"/>
          <w:color w:val="000000"/>
          <w:sz w:val="26"/>
          <w:szCs w:val="26"/>
        </w:rPr>
        <w:t>% уровень исполнения расходов по разделам классификации расходов составляет от 0% по разделу «</w:t>
      </w:r>
      <w:r>
        <w:rPr>
          <w:rFonts w:ascii="Times New Roman" w:hAnsi="Times New Roman"/>
          <w:color w:val="000000"/>
          <w:sz w:val="26"/>
          <w:szCs w:val="26"/>
        </w:rPr>
        <w:t>Охрана окружающей среды</w:t>
      </w:r>
      <w:r w:rsidRPr="00C80F0E">
        <w:rPr>
          <w:rFonts w:ascii="Times New Roman" w:hAnsi="Times New Roman"/>
          <w:color w:val="000000"/>
          <w:sz w:val="26"/>
          <w:szCs w:val="26"/>
        </w:rPr>
        <w:t>» до</w:t>
      </w:r>
      <w:r>
        <w:rPr>
          <w:rFonts w:ascii="Times New Roman" w:hAnsi="Times New Roman"/>
          <w:color w:val="000000"/>
          <w:sz w:val="26"/>
          <w:szCs w:val="26"/>
        </w:rPr>
        <w:t xml:space="preserve"> 92,3 </w:t>
      </w:r>
      <w:r w:rsidRPr="00C80F0E">
        <w:rPr>
          <w:rFonts w:ascii="Times New Roman" w:hAnsi="Times New Roman"/>
          <w:color w:val="000000"/>
          <w:sz w:val="26"/>
          <w:szCs w:val="26"/>
        </w:rPr>
        <w:t>по раздел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C80F0E">
        <w:rPr>
          <w:rFonts w:ascii="Times New Roman" w:hAnsi="Times New Roman"/>
          <w:color w:val="000000"/>
          <w:sz w:val="26"/>
          <w:szCs w:val="26"/>
        </w:rPr>
        <w:t xml:space="preserve"> «</w:t>
      </w:r>
      <w:r>
        <w:rPr>
          <w:rFonts w:ascii="Times New Roman" w:hAnsi="Times New Roman"/>
          <w:color w:val="000000"/>
          <w:sz w:val="26"/>
          <w:szCs w:val="26"/>
        </w:rPr>
        <w:t>Социальная политика</w:t>
      </w:r>
      <w:r w:rsidRPr="00C80F0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5669EE" w:rsidRDefault="005669EE" w:rsidP="002943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5.Основным принципом формирования расходов бюджета на 2023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Исполнение расходов предусмотрено в рамках 7 муниципальных программ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. </w:t>
      </w:r>
    </w:p>
    <w:p w:rsidR="005669EE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общей структуре расходов программные расходы занимают 96,5% (605514,6 тыс. рублей) от общего объема расходов в сумме 627378,5 тыс. рублей. </w:t>
      </w:r>
    </w:p>
    <w:p w:rsidR="005669EE" w:rsidRPr="00070430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По всем муниципальным программам исполнение составляет от </w:t>
      </w:r>
      <w:r>
        <w:rPr>
          <w:rFonts w:ascii="Times New Roman" w:hAnsi="Times New Roman"/>
          <w:color w:val="000000"/>
          <w:sz w:val="26"/>
          <w:szCs w:val="26"/>
        </w:rPr>
        <w:t>64-82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% от </w:t>
      </w:r>
      <w:r>
        <w:rPr>
          <w:rFonts w:ascii="Times New Roman" w:hAnsi="Times New Roman"/>
          <w:color w:val="000000"/>
          <w:sz w:val="26"/>
          <w:szCs w:val="26"/>
        </w:rPr>
        <w:t xml:space="preserve">уточненных </w:t>
      </w:r>
      <w:r w:rsidRPr="00070430">
        <w:rPr>
          <w:rFonts w:ascii="Times New Roman" w:hAnsi="Times New Roman"/>
          <w:color w:val="000000"/>
          <w:sz w:val="26"/>
          <w:szCs w:val="26"/>
        </w:rPr>
        <w:t>плановых назначений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669EE" w:rsidRPr="00070430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070430">
        <w:rPr>
          <w:rFonts w:ascii="Times New Roman" w:hAnsi="Times New Roman"/>
          <w:color w:val="000000"/>
          <w:sz w:val="26"/>
          <w:szCs w:val="26"/>
        </w:rPr>
        <w:t xml:space="preserve">Исполнение расходов по непрограммным направлениям деятельности </w:t>
      </w:r>
      <w:r>
        <w:rPr>
          <w:rFonts w:ascii="Times New Roman" w:hAnsi="Times New Roman"/>
          <w:color w:val="000000"/>
          <w:sz w:val="26"/>
          <w:szCs w:val="26"/>
        </w:rPr>
        <w:t>за 9 месяцев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2023 года составило </w:t>
      </w:r>
      <w:r w:rsidR="007D5E1B">
        <w:rPr>
          <w:rFonts w:ascii="Times New Roman" w:hAnsi="Times New Roman"/>
          <w:color w:val="000000"/>
          <w:sz w:val="26"/>
          <w:szCs w:val="26"/>
        </w:rPr>
        <w:t>16954,0</w:t>
      </w:r>
      <w:bookmarkStart w:id="0" w:name="_GoBack"/>
      <w:bookmarkEnd w:id="0"/>
      <w:r w:rsidRPr="0007043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>
        <w:rPr>
          <w:rFonts w:ascii="Times New Roman" w:hAnsi="Times New Roman"/>
          <w:color w:val="000000"/>
          <w:sz w:val="26"/>
          <w:szCs w:val="26"/>
        </w:rPr>
        <w:t>77,0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% от </w:t>
      </w:r>
      <w:r>
        <w:rPr>
          <w:rFonts w:ascii="Times New Roman" w:hAnsi="Times New Roman"/>
          <w:color w:val="000000"/>
          <w:sz w:val="26"/>
          <w:szCs w:val="26"/>
        </w:rPr>
        <w:t>уточненных плановых назначений (21863,9</w:t>
      </w:r>
      <w:r w:rsidRPr="00070430">
        <w:rPr>
          <w:rFonts w:ascii="Times New Roman" w:hAnsi="Times New Roman"/>
          <w:color w:val="000000"/>
          <w:sz w:val="26"/>
          <w:szCs w:val="26"/>
        </w:rPr>
        <w:t xml:space="preserve"> тыс. рублей).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6.Райо</w:t>
      </w:r>
      <w:r w:rsidR="005669EE">
        <w:rPr>
          <w:rFonts w:ascii="Times New Roman" w:hAnsi="Times New Roman"/>
          <w:color w:val="000000"/>
          <w:sz w:val="26"/>
          <w:szCs w:val="26"/>
        </w:rPr>
        <w:t>нный бюджет по 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исполнен с дефицитом в сумме </w:t>
      </w:r>
      <w:r w:rsidR="005669EE">
        <w:rPr>
          <w:rFonts w:ascii="Times New Roman" w:hAnsi="Times New Roman"/>
          <w:color w:val="000000"/>
          <w:sz w:val="26"/>
          <w:szCs w:val="26"/>
        </w:rPr>
        <w:t xml:space="preserve">7535,6 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рублей, при утвержденном годовом дефиците в размере </w:t>
      </w:r>
      <w:r w:rsidR="00294381" w:rsidRPr="00294381">
        <w:rPr>
          <w:rFonts w:ascii="Times New Roman" w:hAnsi="Times New Roman"/>
          <w:color w:val="000000"/>
          <w:sz w:val="26"/>
          <w:szCs w:val="26"/>
        </w:rPr>
        <w:t>2585,4</w:t>
      </w:r>
      <w:r w:rsidR="005669E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5669EE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7.По состоянию на 1 октября</w:t>
      </w:r>
      <w:r w:rsidR="002C3DF4">
        <w:rPr>
          <w:rFonts w:ascii="Times New Roman" w:hAnsi="Times New Roman"/>
          <w:color w:val="000000"/>
          <w:sz w:val="26"/>
          <w:szCs w:val="26"/>
        </w:rPr>
        <w:t xml:space="preserve"> 2023 года муниципальный долг отсутствует.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669EE" w:rsidRPr="00294381" w:rsidRDefault="002C3DF4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8.</w:t>
      </w:r>
      <w:r w:rsidR="00AB7253" w:rsidRPr="00AB72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9EE" w:rsidRPr="00294381">
        <w:rPr>
          <w:rFonts w:ascii="Times New Roman" w:hAnsi="Times New Roman"/>
          <w:color w:val="000000"/>
          <w:sz w:val="26"/>
          <w:szCs w:val="26"/>
        </w:rPr>
        <w:t>Дебиторская за</w:t>
      </w:r>
      <w:r w:rsidR="005669EE">
        <w:rPr>
          <w:rFonts w:ascii="Times New Roman" w:hAnsi="Times New Roman"/>
          <w:color w:val="000000"/>
          <w:sz w:val="26"/>
          <w:szCs w:val="26"/>
        </w:rPr>
        <w:t>долженность по состоянию на 01.10.2023 г. составила 17009,6 тыс. рублей, что на 539,7</w:t>
      </w:r>
      <w:r w:rsidR="005669EE"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 </w:t>
      </w:r>
      <w:r w:rsidR="005669EE">
        <w:rPr>
          <w:rFonts w:ascii="Times New Roman" w:hAnsi="Times New Roman"/>
          <w:color w:val="000000"/>
          <w:sz w:val="26"/>
          <w:szCs w:val="26"/>
        </w:rPr>
        <w:t>выше</w:t>
      </w:r>
      <w:r w:rsidR="005669EE" w:rsidRPr="00294381">
        <w:rPr>
          <w:rFonts w:ascii="Times New Roman" w:hAnsi="Times New Roman"/>
          <w:color w:val="000000"/>
          <w:sz w:val="26"/>
          <w:szCs w:val="26"/>
        </w:rPr>
        <w:t xml:space="preserve"> суммы дебиторской задолженности по состоянию на 01.01.2023 года</w:t>
      </w:r>
      <w:r w:rsidR="005669EE">
        <w:rPr>
          <w:rFonts w:ascii="Times New Roman" w:hAnsi="Times New Roman"/>
          <w:color w:val="000000"/>
          <w:sz w:val="26"/>
          <w:szCs w:val="26"/>
        </w:rPr>
        <w:t xml:space="preserve"> (16469,9</w:t>
      </w:r>
      <w:r w:rsidR="005669EE" w:rsidRPr="00294381">
        <w:rPr>
          <w:rFonts w:ascii="Times New Roman" w:hAnsi="Times New Roman"/>
          <w:color w:val="000000"/>
          <w:sz w:val="26"/>
          <w:szCs w:val="26"/>
        </w:rPr>
        <w:t xml:space="preserve"> тыс. рублей).  </w:t>
      </w:r>
    </w:p>
    <w:p w:rsidR="005669EE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31308">
        <w:rPr>
          <w:rFonts w:ascii="Times New Roman" w:hAnsi="Times New Roman"/>
          <w:color w:val="000000"/>
          <w:sz w:val="26"/>
          <w:szCs w:val="26"/>
        </w:rPr>
        <w:t>Анализ структуры дебиторской за</w:t>
      </w:r>
      <w:r>
        <w:rPr>
          <w:rFonts w:ascii="Times New Roman" w:hAnsi="Times New Roman"/>
          <w:color w:val="000000"/>
          <w:sz w:val="26"/>
          <w:szCs w:val="26"/>
        </w:rPr>
        <w:t>долженности по состоянию на 01.10</w:t>
      </w:r>
      <w:r w:rsidRPr="00831308">
        <w:rPr>
          <w:rFonts w:ascii="Times New Roman" w:hAnsi="Times New Roman"/>
          <w:color w:val="000000"/>
          <w:sz w:val="26"/>
          <w:szCs w:val="26"/>
        </w:rPr>
        <w:t>.2023 г. показал, что основная доля задолженности в сумме 13</w:t>
      </w:r>
      <w:r>
        <w:rPr>
          <w:rFonts w:ascii="Times New Roman" w:hAnsi="Times New Roman"/>
          <w:color w:val="000000"/>
          <w:sz w:val="26"/>
          <w:szCs w:val="26"/>
        </w:rPr>
        <w:t>323,9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 рублей (</w:t>
      </w:r>
      <w:r>
        <w:rPr>
          <w:rFonts w:ascii="Times New Roman" w:hAnsi="Times New Roman"/>
          <w:color w:val="000000"/>
          <w:sz w:val="26"/>
          <w:szCs w:val="26"/>
        </w:rPr>
        <w:t>78,3</w:t>
      </w:r>
    </w:p>
    <w:p w:rsidR="005669EE" w:rsidRPr="00831308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31308">
        <w:rPr>
          <w:rFonts w:ascii="Times New Roman" w:hAnsi="Times New Roman"/>
          <w:color w:val="000000"/>
          <w:sz w:val="26"/>
          <w:szCs w:val="26"/>
        </w:rPr>
        <w:t>%) приходится на расчеты по доходам платные услуги МКУ «АХС» за холодную воду из них задолженность:</w:t>
      </w:r>
    </w:p>
    <w:p w:rsidR="005669EE" w:rsidRPr="00AB7253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lastRenderedPageBreak/>
        <w:t>-МУП «</w:t>
      </w:r>
      <w:proofErr w:type="spellStart"/>
      <w:r w:rsidRPr="00AB7253">
        <w:rPr>
          <w:rFonts w:ascii="Times New Roman" w:hAnsi="Times New Roman"/>
          <w:color w:val="000000"/>
          <w:sz w:val="26"/>
          <w:szCs w:val="26"/>
        </w:rPr>
        <w:t>Мамский</w:t>
      </w:r>
      <w:proofErr w:type="spellEnd"/>
      <w:r w:rsidRPr="00AB7253">
        <w:rPr>
          <w:rFonts w:ascii="Times New Roman" w:hAnsi="Times New Roman"/>
          <w:color w:val="000000"/>
          <w:sz w:val="26"/>
          <w:szCs w:val="26"/>
        </w:rPr>
        <w:t xml:space="preserve"> коммунальщик» -6445,7 тыс. рублей;</w:t>
      </w:r>
    </w:p>
    <w:p w:rsidR="005669EE" w:rsidRPr="00AB7253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t>- населения -3</w:t>
      </w:r>
      <w:r>
        <w:rPr>
          <w:rFonts w:ascii="Times New Roman" w:hAnsi="Times New Roman"/>
          <w:color w:val="000000"/>
          <w:sz w:val="26"/>
          <w:szCs w:val="26"/>
        </w:rPr>
        <w:t>482,6</w:t>
      </w:r>
      <w:r w:rsidRPr="00AB7253">
        <w:rPr>
          <w:rFonts w:ascii="Times New Roman" w:hAnsi="Times New Roman"/>
          <w:color w:val="000000"/>
          <w:sz w:val="26"/>
          <w:szCs w:val="26"/>
        </w:rPr>
        <w:t xml:space="preserve"> тыс. рублей (из них -1234,1 в суде);</w:t>
      </w:r>
    </w:p>
    <w:p w:rsidR="005669EE" w:rsidRPr="00AB7253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t>- ООО «</w:t>
      </w:r>
      <w:proofErr w:type="spellStart"/>
      <w:r w:rsidRPr="00AB7253">
        <w:rPr>
          <w:rFonts w:ascii="Times New Roman" w:hAnsi="Times New Roman"/>
          <w:color w:val="000000"/>
          <w:sz w:val="26"/>
          <w:szCs w:val="26"/>
        </w:rPr>
        <w:t>ТеплоРесурс</w:t>
      </w:r>
      <w:proofErr w:type="spellEnd"/>
      <w:r w:rsidRPr="00AB7253">
        <w:rPr>
          <w:rFonts w:ascii="Times New Roman" w:hAnsi="Times New Roman"/>
          <w:color w:val="000000"/>
          <w:sz w:val="26"/>
          <w:szCs w:val="26"/>
        </w:rPr>
        <w:t>» -3075,3 тыс. рублей (решение суда-2923,2 тыс. рублей);</w:t>
      </w:r>
    </w:p>
    <w:p w:rsidR="005669EE" w:rsidRPr="00AB7253" w:rsidRDefault="005669EE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B7253">
        <w:rPr>
          <w:rFonts w:ascii="Times New Roman" w:hAnsi="Times New Roman"/>
          <w:color w:val="000000"/>
          <w:sz w:val="26"/>
          <w:szCs w:val="26"/>
        </w:rPr>
        <w:t xml:space="preserve">- юр. лица- 320,3 тыс. рублей. </w:t>
      </w:r>
    </w:p>
    <w:p w:rsidR="00AB7253" w:rsidRPr="00AB7253" w:rsidRDefault="00AB7253" w:rsidP="005669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AB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4113D8" w:rsidRPr="00831308" w:rsidRDefault="002C3DF4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9.</w:t>
      </w:r>
      <w:r w:rsidR="00AB7253" w:rsidRPr="00AB72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13D8" w:rsidRPr="00831308">
        <w:rPr>
          <w:rFonts w:ascii="Times New Roman" w:hAnsi="Times New Roman"/>
          <w:color w:val="000000"/>
          <w:sz w:val="26"/>
          <w:szCs w:val="26"/>
        </w:rPr>
        <w:t>Кредиторская задолженно</w:t>
      </w:r>
      <w:r w:rsidR="004113D8">
        <w:rPr>
          <w:rFonts w:ascii="Times New Roman" w:hAnsi="Times New Roman"/>
          <w:color w:val="000000"/>
          <w:sz w:val="26"/>
          <w:szCs w:val="26"/>
        </w:rPr>
        <w:t>сть по состоянию на 01.10</w:t>
      </w:r>
      <w:r w:rsidR="004113D8" w:rsidRPr="00831308">
        <w:rPr>
          <w:rFonts w:ascii="Times New Roman" w:hAnsi="Times New Roman"/>
          <w:color w:val="000000"/>
          <w:sz w:val="26"/>
          <w:szCs w:val="26"/>
        </w:rPr>
        <w:t xml:space="preserve">.2023 г. составила </w:t>
      </w:r>
      <w:r w:rsidR="004113D8">
        <w:rPr>
          <w:rFonts w:ascii="Times New Roman" w:hAnsi="Times New Roman"/>
          <w:color w:val="000000"/>
          <w:sz w:val="26"/>
          <w:szCs w:val="26"/>
        </w:rPr>
        <w:t>33688,9</w:t>
      </w:r>
      <w:r w:rsidR="004113D8"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рублей, что на </w:t>
      </w:r>
      <w:r w:rsidR="004113D8">
        <w:rPr>
          <w:rFonts w:ascii="Times New Roman" w:hAnsi="Times New Roman"/>
          <w:color w:val="000000"/>
          <w:sz w:val="26"/>
          <w:szCs w:val="26"/>
        </w:rPr>
        <w:t>14896,8</w:t>
      </w:r>
      <w:r w:rsidR="004113D8"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 выше суммы кредиторской задолженности по состоянию на 01.01.2023 г. (18792,1</w:t>
      </w:r>
      <w:r w:rsidR="004113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13D8" w:rsidRPr="00831308">
        <w:rPr>
          <w:rFonts w:ascii="Times New Roman" w:hAnsi="Times New Roman"/>
          <w:color w:val="000000"/>
          <w:sz w:val="26"/>
          <w:szCs w:val="26"/>
        </w:rPr>
        <w:t xml:space="preserve">тыс. рублей). </w:t>
      </w:r>
    </w:p>
    <w:p w:rsidR="004113D8" w:rsidRDefault="004113D8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31308">
        <w:rPr>
          <w:rFonts w:ascii="Times New Roman" w:hAnsi="Times New Roman"/>
          <w:color w:val="000000"/>
          <w:sz w:val="26"/>
          <w:szCs w:val="26"/>
        </w:rPr>
        <w:t>Наибольший удельный вес в структуре кредиторской задолженности по состояни</w:t>
      </w:r>
      <w:r>
        <w:rPr>
          <w:rFonts w:ascii="Times New Roman" w:hAnsi="Times New Roman"/>
          <w:color w:val="000000"/>
          <w:sz w:val="26"/>
          <w:szCs w:val="26"/>
        </w:rPr>
        <w:t>ю на 01.10</w:t>
      </w:r>
      <w:r w:rsidRPr="00831308">
        <w:rPr>
          <w:rFonts w:ascii="Times New Roman" w:hAnsi="Times New Roman"/>
          <w:color w:val="000000"/>
          <w:sz w:val="26"/>
          <w:szCs w:val="26"/>
        </w:rPr>
        <w:t>.2023 г. занимают расчеты на оплату труда и начислени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на выплаты по оплате труда – 24382,4 тыс. рублей 72,4 </w:t>
      </w:r>
      <w:r w:rsidRPr="00831308">
        <w:rPr>
          <w:rFonts w:ascii="Times New Roman" w:hAnsi="Times New Roman"/>
          <w:color w:val="000000"/>
          <w:sz w:val="26"/>
          <w:szCs w:val="26"/>
        </w:rPr>
        <w:t>% от общей суммы задолженности),</w:t>
      </w:r>
      <w:r w:rsidRPr="007D0141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коммунальные услуги-260,9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000000"/>
          <w:sz w:val="26"/>
          <w:szCs w:val="26"/>
        </w:rPr>
        <w:t>, менее 1% от общей суммы задолженности.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113D8" w:rsidRPr="00831308" w:rsidRDefault="004113D8" w:rsidP="004113D8">
      <w:pPr>
        <w:spacing w:after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состоянию на 01.10</w:t>
      </w:r>
      <w:r w:rsidRPr="00831308">
        <w:rPr>
          <w:rFonts w:ascii="Times New Roman" w:hAnsi="Times New Roman"/>
          <w:color w:val="000000"/>
          <w:sz w:val="26"/>
          <w:szCs w:val="26"/>
        </w:rPr>
        <w:t>.2023 года просроченная кредиторская задолженность составляет</w:t>
      </w:r>
      <w:r>
        <w:rPr>
          <w:rFonts w:ascii="Times New Roman" w:hAnsi="Times New Roman"/>
          <w:color w:val="000000"/>
          <w:sz w:val="26"/>
          <w:szCs w:val="26"/>
        </w:rPr>
        <w:t xml:space="preserve"> 7360,5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 увеличение по сравнению с 01.01.2023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31308">
        <w:rPr>
          <w:rFonts w:ascii="Times New Roman" w:hAnsi="Times New Roman"/>
          <w:color w:val="000000"/>
          <w:sz w:val="26"/>
          <w:szCs w:val="26"/>
        </w:rPr>
        <w:t>года составляет-</w:t>
      </w:r>
      <w:r>
        <w:rPr>
          <w:rFonts w:ascii="Times New Roman" w:hAnsi="Times New Roman"/>
          <w:color w:val="000000"/>
          <w:sz w:val="26"/>
          <w:szCs w:val="26"/>
        </w:rPr>
        <w:t>4628,8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 тыс. рублей (</w:t>
      </w:r>
      <w:r w:rsidRPr="00831308">
        <w:rPr>
          <w:rFonts w:ascii="Times New Roman" w:hAnsi="Times New Roman"/>
          <w:snapToGrid w:val="0"/>
          <w:sz w:val="26"/>
          <w:szCs w:val="26"/>
        </w:rPr>
        <w:t>2731,7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831308">
        <w:rPr>
          <w:rFonts w:ascii="Times New Roman" w:hAnsi="Times New Roman"/>
          <w:color w:val="000000"/>
          <w:sz w:val="26"/>
          <w:szCs w:val="26"/>
        </w:rPr>
        <w:t xml:space="preserve">тыс. рублей). </w:t>
      </w:r>
    </w:p>
    <w:p w:rsidR="004113D8" w:rsidRPr="00AE6785" w:rsidRDefault="004113D8" w:rsidP="004113D8">
      <w:pPr>
        <w:spacing w:after="0"/>
        <w:ind w:firstLine="720"/>
        <w:jc w:val="both"/>
        <w:rPr>
          <w:rFonts w:ascii="Times New Roman" w:hAnsi="Times New Roman"/>
          <w:color w:val="000000"/>
          <w:sz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Основную долю в структуре просроченной кредиторской задолженности составляет:</w:t>
      </w:r>
    </w:p>
    <w:p w:rsidR="004113D8" w:rsidRPr="00AE6785" w:rsidRDefault="004113D8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-содержание имущества (МКУ «УОД»</w:t>
      </w:r>
      <w:r>
        <w:rPr>
          <w:rFonts w:ascii="Times New Roman" w:hAnsi="Times New Roman"/>
          <w:color w:val="000000"/>
          <w:sz w:val="26"/>
          <w:szCs w:val="26"/>
        </w:rPr>
        <w:t>, культура</w:t>
      </w:r>
      <w:r w:rsidRPr="00AE6785">
        <w:rPr>
          <w:rFonts w:ascii="Times New Roman" w:hAnsi="Times New Roman"/>
          <w:color w:val="000000"/>
          <w:sz w:val="26"/>
          <w:szCs w:val="26"/>
        </w:rPr>
        <w:t>) -</w:t>
      </w:r>
      <w:r>
        <w:rPr>
          <w:rFonts w:ascii="Times New Roman" w:hAnsi="Times New Roman"/>
          <w:color w:val="000000"/>
          <w:sz w:val="26"/>
          <w:szCs w:val="26"/>
        </w:rPr>
        <w:t>1041,0</w:t>
      </w:r>
      <w:r w:rsidRPr="00AE6785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4113D8" w:rsidRDefault="004113D8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-оплата за оказанные услуги- (МКУ «УОД»</w:t>
      </w:r>
      <w:r>
        <w:rPr>
          <w:rFonts w:ascii="Times New Roman" w:hAnsi="Times New Roman"/>
          <w:color w:val="000000"/>
          <w:sz w:val="26"/>
          <w:szCs w:val="26"/>
        </w:rPr>
        <w:t>, культура</w:t>
      </w:r>
      <w:r w:rsidRPr="00AE6785">
        <w:rPr>
          <w:rFonts w:ascii="Times New Roman" w:hAnsi="Times New Roman"/>
          <w:color w:val="000000"/>
          <w:sz w:val="26"/>
          <w:szCs w:val="26"/>
        </w:rPr>
        <w:t>) -</w:t>
      </w:r>
      <w:r>
        <w:rPr>
          <w:rFonts w:ascii="Times New Roman" w:hAnsi="Times New Roman"/>
          <w:color w:val="000000"/>
          <w:sz w:val="26"/>
          <w:szCs w:val="26"/>
        </w:rPr>
        <w:t>1287,2</w:t>
      </w:r>
      <w:r w:rsidRPr="00AE6785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4113D8" w:rsidRPr="00AE6785" w:rsidRDefault="004113D8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-проезд в отпуск – (МКУ «УОД») – 1796,2 тыс. рублей;</w:t>
      </w:r>
    </w:p>
    <w:p w:rsidR="004113D8" w:rsidRPr="00AE6785" w:rsidRDefault="004113D8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E6785">
        <w:rPr>
          <w:rFonts w:ascii="Times New Roman" w:hAnsi="Times New Roman"/>
          <w:color w:val="000000"/>
          <w:sz w:val="26"/>
          <w:szCs w:val="26"/>
        </w:rPr>
        <w:t>-материальные запасы (МКУ «УОД», культура) -</w:t>
      </w:r>
      <w:r>
        <w:rPr>
          <w:rFonts w:ascii="Times New Roman" w:hAnsi="Times New Roman"/>
          <w:color w:val="000000"/>
          <w:sz w:val="26"/>
          <w:szCs w:val="26"/>
        </w:rPr>
        <w:t>812,3</w:t>
      </w:r>
      <w:r w:rsidRPr="00AE6785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4113D8" w:rsidRDefault="004113D8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7253" w:rsidRDefault="00AB7253" w:rsidP="004113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2C3DF4" w:rsidRDefault="002C3DF4" w:rsidP="00AB72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-Информацию, представленную на основании анализа Отчета об исполнении бюджета муниципального образования Мамско-Чуйского района за </w:t>
      </w:r>
      <w:r w:rsidR="004113D8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принять к сведению.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A2EE5" w:rsidRDefault="00EA2EE5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13D8" w:rsidRDefault="004113D8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Аудитор КСП МО</w:t>
      </w:r>
    </w:p>
    <w:p w:rsidR="002C3DF4" w:rsidRDefault="004113D8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Мамско-Чуйского района                      </w:t>
      </w:r>
      <w:r w:rsidR="00C06E9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Ю.Н.Чупакова</w:t>
      </w:r>
      <w:proofErr w:type="spellEnd"/>
      <w:r w:rsidR="002C3DF4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DF4" w:rsidRDefault="002C3DF4" w:rsidP="002C3D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3DF4" w:rsidRDefault="002C3DF4" w:rsidP="002C3DF4"/>
    <w:p w:rsidR="002C3DF4" w:rsidRDefault="002C3DF4" w:rsidP="002C3DF4"/>
    <w:p w:rsidR="00146DC2" w:rsidRDefault="00146DC2"/>
    <w:sectPr w:rsidR="00146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C0" w:rsidRDefault="00FA62C0" w:rsidP="004A3F37">
      <w:pPr>
        <w:spacing w:after="0" w:line="240" w:lineRule="auto"/>
      </w:pPr>
      <w:r>
        <w:separator/>
      </w:r>
    </w:p>
  </w:endnote>
  <w:endnote w:type="continuationSeparator" w:id="0">
    <w:p w:rsidR="00FA62C0" w:rsidRDefault="00FA62C0" w:rsidP="004A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1B" w:rsidRDefault="007D5E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21027"/>
      <w:docPartObj>
        <w:docPartGallery w:val="Page Numbers (Bottom of Page)"/>
        <w:docPartUnique/>
      </w:docPartObj>
    </w:sdtPr>
    <w:sdtContent>
      <w:p w:rsidR="007D5E1B" w:rsidRDefault="007D5E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5D">
          <w:rPr>
            <w:noProof/>
          </w:rPr>
          <w:t>12</w:t>
        </w:r>
        <w:r>
          <w:fldChar w:fldCharType="end"/>
        </w:r>
      </w:p>
    </w:sdtContent>
  </w:sdt>
  <w:p w:rsidR="007D5E1B" w:rsidRDefault="007D5E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1B" w:rsidRDefault="007D5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C0" w:rsidRDefault="00FA62C0" w:rsidP="004A3F37">
      <w:pPr>
        <w:spacing w:after="0" w:line="240" w:lineRule="auto"/>
      </w:pPr>
      <w:r>
        <w:separator/>
      </w:r>
    </w:p>
  </w:footnote>
  <w:footnote w:type="continuationSeparator" w:id="0">
    <w:p w:rsidR="00FA62C0" w:rsidRDefault="00FA62C0" w:rsidP="004A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1B" w:rsidRDefault="007D5E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1B" w:rsidRDefault="007D5E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1B" w:rsidRDefault="007D5E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C"/>
    <w:rsid w:val="00031E8C"/>
    <w:rsid w:val="00070430"/>
    <w:rsid w:val="00087CBC"/>
    <w:rsid w:val="00146DC2"/>
    <w:rsid w:val="00150AC5"/>
    <w:rsid w:val="00165FC8"/>
    <w:rsid w:val="00180207"/>
    <w:rsid w:val="0019214B"/>
    <w:rsid w:val="001C77A8"/>
    <w:rsid w:val="001D2B72"/>
    <w:rsid w:val="0022040D"/>
    <w:rsid w:val="00280F44"/>
    <w:rsid w:val="00285F7B"/>
    <w:rsid w:val="00294381"/>
    <w:rsid w:val="0029697B"/>
    <w:rsid w:val="002C3DF4"/>
    <w:rsid w:val="002D4FA4"/>
    <w:rsid w:val="002F5232"/>
    <w:rsid w:val="00330325"/>
    <w:rsid w:val="0035084E"/>
    <w:rsid w:val="0036498D"/>
    <w:rsid w:val="00386872"/>
    <w:rsid w:val="00402258"/>
    <w:rsid w:val="004113D8"/>
    <w:rsid w:val="004143C5"/>
    <w:rsid w:val="004541A6"/>
    <w:rsid w:val="004737C9"/>
    <w:rsid w:val="00493E43"/>
    <w:rsid w:val="00494D63"/>
    <w:rsid w:val="004A3F37"/>
    <w:rsid w:val="00541205"/>
    <w:rsid w:val="00541757"/>
    <w:rsid w:val="00551555"/>
    <w:rsid w:val="005516DD"/>
    <w:rsid w:val="005669EE"/>
    <w:rsid w:val="005A6DFE"/>
    <w:rsid w:val="005B5C4D"/>
    <w:rsid w:val="005C4689"/>
    <w:rsid w:val="005C7F03"/>
    <w:rsid w:val="005D1D8E"/>
    <w:rsid w:val="005D73BD"/>
    <w:rsid w:val="006175B4"/>
    <w:rsid w:val="00646CD1"/>
    <w:rsid w:val="006C2F95"/>
    <w:rsid w:val="00746D81"/>
    <w:rsid w:val="007742CE"/>
    <w:rsid w:val="007B2BF9"/>
    <w:rsid w:val="007C0F32"/>
    <w:rsid w:val="007C12E7"/>
    <w:rsid w:val="007D0141"/>
    <w:rsid w:val="007D5E1B"/>
    <w:rsid w:val="00825E6E"/>
    <w:rsid w:val="00831308"/>
    <w:rsid w:val="008555EC"/>
    <w:rsid w:val="008611E2"/>
    <w:rsid w:val="00874154"/>
    <w:rsid w:val="008965D5"/>
    <w:rsid w:val="008A03A3"/>
    <w:rsid w:val="008E5294"/>
    <w:rsid w:val="008F3F93"/>
    <w:rsid w:val="008F5E16"/>
    <w:rsid w:val="009036F5"/>
    <w:rsid w:val="009228E6"/>
    <w:rsid w:val="009239E9"/>
    <w:rsid w:val="00927A5A"/>
    <w:rsid w:val="00943A5E"/>
    <w:rsid w:val="00950CD3"/>
    <w:rsid w:val="009704C3"/>
    <w:rsid w:val="00A13D68"/>
    <w:rsid w:val="00A357A7"/>
    <w:rsid w:val="00A9194C"/>
    <w:rsid w:val="00AB7253"/>
    <w:rsid w:val="00AE6785"/>
    <w:rsid w:val="00AF06A9"/>
    <w:rsid w:val="00AF2053"/>
    <w:rsid w:val="00B07FA6"/>
    <w:rsid w:val="00B263DE"/>
    <w:rsid w:val="00B60A15"/>
    <w:rsid w:val="00B70FBE"/>
    <w:rsid w:val="00B764E9"/>
    <w:rsid w:val="00B85FF9"/>
    <w:rsid w:val="00BE1CE7"/>
    <w:rsid w:val="00C06E9E"/>
    <w:rsid w:val="00C34A34"/>
    <w:rsid w:val="00C5473E"/>
    <w:rsid w:val="00C80F0E"/>
    <w:rsid w:val="00C87053"/>
    <w:rsid w:val="00CA07B1"/>
    <w:rsid w:val="00CA123E"/>
    <w:rsid w:val="00D42AB5"/>
    <w:rsid w:val="00D60B5D"/>
    <w:rsid w:val="00DE1C38"/>
    <w:rsid w:val="00DF0542"/>
    <w:rsid w:val="00E263DF"/>
    <w:rsid w:val="00E3549E"/>
    <w:rsid w:val="00E96696"/>
    <w:rsid w:val="00EA2EE5"/>
    <w:rsid w:val="00F029DB"/>
    <w:rsid w:val="00F47E85"/>
    <w:rsid w:val="00F76CAC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89CF-E7AC-4BCC-83BF-89E4AD7F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F4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F3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A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F3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BE5D-23F4-42F6-BE8F-00061CE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Auditor</cp:lastModifiedBy>
  <cp:revision>30</cp:revision>
  <cp:lastPrinted>2023-10-25T03:11:00Z</cp:lastPrinted>
  <dcterms:created xsi:type="dcterms:W3CDTF">2023-06-16T01:13:00Z</dcterms:created>
  <dcterms:modified xsi:type="dcterms:W3CDTF">2023-10-25T07:57:00Z</dcterms:modified>
</cp:coreProperties>
</file>