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27" w:rsidRPr="00D86727" w:rsidRDefault="001C47EF" w:rsidP="00D8672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47EF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D86727" w:rsidRPr="00D86727">
        <w:rPr>
          <w:rFonts w:ascii="Times New Roman" w:eastAsia="Times New Roman" w:hAnsi="Times New Roman" w:cs="Times New Roman"/>
          <w:b/>
          <w:bCs/>
          <w:lang w:eastAsia="ru-RU"/>
        </w:rPr>
        <w:t xml:space="preserve">КОНТРОЛЬНО-СЧЕТНАЯ ПАЛАТА </w:t>
      </w:r>
    </w:p>
    <w:p w:rsidR="00D86727" w:rsidRPr="00D86727" w:rsidRDefault="00D86727" w:rsidP="00D8672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86727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ОБРАЗОВАНИЯ МАМСКО-ЧУЙСКОГО РАЙОНА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AE7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ЗАКЛЮЧЕНИЕ № </w:t>
      </w:r>
      <w:r w:rsidR="00C82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B7C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</w:t>
      </w: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экспертизе годового отчета по исполнению бюджета Витимского</w:t>
      </w:r>
      <w:r w:rsidR="00AE7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 за 202</w:t>
      </w:r>
      <w:r w:rsidR="00A13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1C47EF" w:rsidRPr="001C47EF" w:rsidRDefault="001C47EF" w:rsidP="001C47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C47EF" w:rsidRPr="00EF47BD" w:rsidRDefault="00123EEC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449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B7CBB"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  <w:r w:rsidR="00A1390C" w:rsidRPr="00EF47BD">
        <w:rPr>
          <w:rFonts w:ascii="Times New Roman" w:eastAsia="Times New Roman" w:hAnsi="Times New Roman" w:cs="Times New Roman"/>
          <w:sz w:val="26"/>
          <w:szCs w:val="26"/>
          <w:lang w:eastAsia="ru-RU"/>
        </w:rPr>
        <w:t>04.</w:t>
      </w:r>
      <w:r w:rsidR="00AE73C0" w:rsidRPr="00EF47BD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449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C47EF" w:rsidRPr="00EF4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</w:t>
      </w:r>
      <w:r w:rsidR="00EF4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1C47EF" w:rsidRPr="00EF4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п. Мама</w:t>
      </w:r>
    </w:p>
    <w:p w:rsid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820D5" w:rsidRDefault="00C820D5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481" w:rsidRPr="001C47EF" w:rsidRDefault="00642481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139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  подготовлено по результатам экспертизы годовог</w:t>
      </w:r>
      <w:r w:rsidR="00AE73C0">
        <w:rPr>
          <w:rFonts w:ascii="Times New Roman" w:eastAsia="Times New Roman" w:hAnsi="Times New Roman" w:cs="Times New Roman"/>
          <w:sz w:val="26"/>
          <w:szCs w:val="26"/>
          <w:lang w:eastAsia="ru-RU"/>
        </w:rPr>
        <w:t>о  отчета за 202</w:t>
      </w:r>
      <w:r w:rsidR="00D867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исполнению бюджета Витимского городского поселения аудитором КСП </w:t>
      </w:r>
      <w:r w:rsidR="00A1390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Ананьиной Н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.Н., проведенной в соответствии с Бюджетным Кодексом РФ, Положением «О бюджетном процессе в Витимском городском поселении», утвержденном решением Думы Витимского городского поселения от 27.07.2020 года № 104, соглашением № 11 от 25.01.2021 года о передаче полномочий по организации осуществления внешнего муниципального финансового контроля Витимского городского поселения.</w:t>
      </w:r>
    </w:p>
    <w:p w:rsidR="001C47EF" w:rsidRPr="00123EEC" w:rsidRDefault="00A1390C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отчет по исполнению бюджета Витимск</w:t>
      </w:r>
      <w:r w:rsidR="00AE73C0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поселения за 202</w:t>
      </w:r>
      <w:r w:rsidR="00D867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C47EF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</w:t>
      </w:r>
      <w:r w:rsidR="00AE73C0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едставлен в КСП на экспертизу </w:t>
      </w:r>
      <w:r w:rsidR="00123EEC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867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E73C0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3EEC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867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73C0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867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C47EF" w:rsidRPr="00123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1C47EF" w:rsidRPr="00933D1E" w:rsidRDefault="00A1390C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Первоначальный бюджет Витимск</w:t>
      </w:r>
      <w:r w:rsidR="00AE73C0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поселения на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D867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D867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73C0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D8672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C47EF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был принят решением Думы Витим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городского поселения от 2</w:t>
      </w:r>
      <w:r w:rsidR="00D8672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D867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D8672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C47EF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47EF" w:rsidRPr="00933D1E" w:rsidRDefault="00A1390C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бюджет Витимск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поселения на 202</w:t>
      </w:r>
      <w:r w:rsidR="00D867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принимались </w:t>
      </w:r>
      <w:r w:rsid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47EF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раз:</w:t>
      </w:r>
    </w:p>
    <w:p w:rsidR="001C47EF" w:rsidRPr="00331149" w:rsidRDefault="00A1390C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Решение Думы Витим</w:t>
      </w:r>
      <w:r w:rsidR="00933D1E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городского </w:t>
      </w:r>
      <w:r w:rsidR="00D86727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от 2</w:t>
      </w:r>
      <w:r w:rsidR="00331149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86727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31149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86727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1149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86727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933D1E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31149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C47EF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47EF" w:rsidRPr="00331149" w:rsidRDefault="00A1390C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Думы Витимского го</w:t>
      </w:r>
      <w:r w:rsidR="00933D1E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поселения от 2</w:t>
      </w:r>
      <w:r w:rsidR="00331149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5.03</w:t>
      </w:r>
      <w:r w:rsidR="00933D1E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1149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3D1E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331149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1C47EF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47EF" w:rsidRPr="00331149" w:rsidRDefault="00A1390C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Решение Думы Витимского городского</w:t>
      </w:r>
      <w:r w:rsidR="00933D1E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от </w:t>
      </w:r>
      <w:r w:rsidR="00331149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933D1E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1149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933D1E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1149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3D1E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331149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1C47EF"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1149" w:rsidRPr="00331149" w:rsidRDefault="00331149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Решение Думы Витимского городского поселения от 23.09.2022 года № 40;</w:t>
      </w:r>
    </w:p>
    <w:p w:rsidR="001C47EF" w:rsidRPr="00933D1E" w:rsidRDefault="00331149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5</w:t>
      </w:r>
      <w:r w:rsidR="001C47EF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Думы Витим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городского поселения от 2</w:t>
      </w:r>
      <w:r w:rsidR="00D867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D867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D86727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933D1E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47EF" w:rsidRPr="00933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86727" w:rsidRDefault="00A1390C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бюджет Витимского городского поселения характеризуются следующими данными представленными в таблице 1:</w:t>
      </w:r>
      <w:r w:rsidR="001C47EF" w:rsidRPr="001C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7BD" w:rsidRDefault="00EF47BD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7EF" w:rsidRPr="001C47EF" w:rsidRDefault="00D86727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EF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1 (тыс. рублей)</w:t>
      </w:r>
      <w:r w:rsidR="001C47EF" w:rsidRPr="001C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7EF"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</w:p>
    <w:tbl>
      <w:tblPr>
        <w:tblW w:w="21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985"/>
        <w:gridCol w:w="1871"/>
        <w:gridCol w:w="2765"/>
        <w:gridCol w:w="2304"/>
        <w:gridCol w:w="2304"/>
        <w:gridCol w:w="2304"/>
        <w:gridCol w:w="2304"/>
      </w:tblGrid>
      <w:tr w:rsidR="001C47EF" w:rsidRPr="001C47EF" w:rsidTr="00F716F0">
        <w:trPr>
          <w:gridAfter w:val="5"/>
          <w:wAfter w:w="11981" w:type="dxa"/>
          <w:trHeight w:val="300"/>
          <w:tblHeader/>
        </w:trPr>
        <w:tc>
          <w:tcPr>
            <w:tcW w:w="3969" w:type="dxa"/>
            <w:vMerge w:val="restart"/>
            <w:vAlign w:val="center"/>
          </w:tcPr>
          <w:p w:rsidR="001C47EF" w:rsidRPr="001C47EF" w:rsidRDefault="001C47EF" w:rsidP="00D86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5557" w:type="dxa"/>
            <w:gridSpan w:val="3"/>
          </w:tcPr>
          <w:p w:rsidR="001C47EF" w:rsidRPr="00D86727" w:rsidRDefault="001C47EF" w:rsidP="00D86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727">
              <w:rPr>
                <w:rFonts w:ascii="Times New Roman" w:eastAsia="Times New Roman" w:hAnsi="Times New Roman" w:cs="Times New Roman"/>
                <w:lang w:eastAsia="ru-RU"/>
              </w:rPr>
              <w:t>Бюджет Витимск</w:t>
            </w:r>
            <w:r w:rsidR="00933D1E" w:rsidRPr="00D86727">
              <w:rPr>
                <w:rFonts w:ascii="Times New Roman" w:eastAsia="Times New Roman" w:hAnsi="Times New Roman" w:cs="Times New Roman"/>
                <w:lang w:eastAsia="ru-RU"/>
              </w:rPr>
              <w:t>ого городского поселения на 202</w:t>
            </w:r>
            <w:r w:rsidR="00D86727" w:rsidRPr="00D86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8672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C47EF" w:rsidRPr="001C47EF" w:rsidTr="0094712B">
        <w:trPr>
          <w:trHeight w:val="627"/>
          <w:tblHeader/>
        </w:trPr>
        <w:tc>
          <w:tcPr>
            <w:tcW w:w="3969" w:type="dxa"/>
            <w:vMerge/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47EF" w:rsidRPr="001C47EF" w:rsidRDefault="001C47EF" w:rsidP="00D867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от </w:t>
            </w:r>
            <w:r w:rsidR="0093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8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3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 w:rsidR="00D8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 w:rsidR="00D8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</w:tcPr>
          <w:p w:rsidR="001C47EF" w:rsidRPr="001C47EF" w:rsidRDefault="001C47EF" w:rsidP="004547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3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ешение Думы от 2</w:t>
            </w:r>
            <w:r w:rsidR="00454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 w:rsidR="00454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 w:rsidR="00454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71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Изменения</w:t>
            </w:r>
          </w:p>
        </w:tc>
        <w:tc>
          <w:tcPr>
            <w:tcW w:w="2765" w:type="dxa"/>
            <w:vMerge w:val="restart"/>
            <w:tcBorders>
              <w:top w:val="nil"/>
              <w:bottom w:val="nil"/>
            </w:tcBorders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№50</w:t>
            </w: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19.07.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№57</w:t>
            </w: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№58</w:t>
            </w:r>
          </w:p>
        </w:tc>
        <w:tc>
          <w:tcPr>
            <w:tcW w:w="2304" w:type="dxa"/>
            <w:tcBorders>
              <w:right w:val="nil"/>
            </w:tcBorders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22.12.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№70</w:t>
            </w:r>
          </w:p>
        </w:tc>
      </w:tr>
      <w:tr w:rsidR="001C47EF" w:rsidRPr="001C47EF" w:rsidTr="00F716F0">
        <w:tc>
          <w:tcPr>
            <w:tcW w:w="3969" w:type="dxa"/>
          </w:tcPr>
          <w:p w:rsidR="001C47EF" w:rsidRPr="00DE2517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Доходы, всего:</w:t>
            </w:r>
          </w:p>
          <w:p w:rsidR="001C47EF" w:rsidRPr="00DE2517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701" w:type="dxa"/>
            <w:vAlign w:val="bottom"/>
          </w:tcPr>
          <w:p w:rsidR="001C47EF" w:rsidRPr="00DE2517" w:rsidRDefault="00301149" w:rsidP="00091F9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9214,45</w:t>
            </w:r>
          </w:p>
        </w:tc>
        <w:tc>
          <w:tcPr>
            <w:tcW w:w="1985" w:type="dxa"/>
            <w:vAlign w:val="bottom"/>
          </w:tcPr>
          <w:p w:rsidR="001C47EF" w:rsidRPr="00DE2517" w:rsidRDefault="00301149" w:rsidP="00091F9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19613,2</w:t>
            </w:r>
          </w:p>
        </w:tc>
        <w:tc>
          <w:tcPr>
            <w:tcW w:w="1871" w:type="dxa"/>
            <w:vAlign w:val="bottom"/>
          </w:tcPr>
          <w:p w:rsidR="001C47EF" w:rsidRPr="00DE2517" w:rsidRDefault="00301149" w:rsidP="00091F9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+10398,75</w:t>
            </w:r>
          </w:p>
        </w:tc>
        <w:tc>
          <w:tcPr>
            <w:tcW w:w="2765" w:type="dxa"/>
            <w:vMerge/>
            <w:tcBorders>
              <w:top w:val="nil"/>
              <w:bottom w:val="nil"/>
            </w:tcBorders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189728,4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189728,4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202176,9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209245</w:t>
            </w:r>
          </w:p>
        </w:tc>
      </w:tr>
      <w:tr w:rsidR="001C47EF" w:rsidRPr="001C47EF" w:rsidTr="00F716F0">
        <w:trPr>
          <w:trHeight w:val="288"/>
        </w:trPr>
        <w:tc>
          <w:tcPr>
            <w:tcW w:w="3969" w:type="dxa"/>
          </w:tcPr>
          <w:p w:rsidR="001C47EF" w:rsidRPr="00DE2517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1C47EF" w:rsidRPr="00DE2517" w:rsidRDefault="00301149" w:rsidP="00091F9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1721,75</w:t>
            </w:r>
          </w:p>
        </w:tc>
        <w:tc>
          <w:tcPr>
            <w:tcW w:w="1985" w:type="dxa"/>
          </w:tcPr>
          <w:p w:rsidR="001C47EF" w:rsidRPr="00DE2517" w:rsidRDefault="00301149" w:rsidP="00091F9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1751,4</w:t>
            </w:r>
          </w:p>
        </w:tc>
        <w:tc>
          <w:tcPr>
            <w:tcW w:w="1871" w:type="dxa"/>
          </w:tcPr>
          <w:p w:rsidR="001C47EF" w:rsidRPr="00DE2517" w:rsidRDefault="00301149" w:rsidP="00091F9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+29,65</w:t>
            </w:r>
          </w:p>
        </w:tc>
        <w:tc>
          <w:tcPr>
            <w:tcW w:w="2765" w:type="dxa"/>
            <w:vMerge/>
            <w:tcBorders>
              <w:top w:val="nil"/>
              <w:bottom w:val="nil"/>
            </w:tcBorders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47EF" w:rsidRPr="001C47EF" w:rsidTr="00F716F0">
        <w:trPr>
          <w:trHeight w:val="310"/>
        </w:trPr>
        <w:tc>
          <w:tcPr>
            <w:tcW w:w="3969" w:type="dxa"/>
          </w:tcPr>
          <w:p w:rsidR="001C47EF" w:rsidRPr="00DE2517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701" w:type="dxa"/>
          </w:tcPr>
          <w:p w:rsidR="001C47EF" w:rsidRPr="00DE2517" w:rsidRDefault="00301149" w:rsidP="00091F9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7492,7</w:t>
            </w:r>
          </w:p>
        </w:tc>
        <w:tc>
          <w:tcPr>
            <w:tcW w:w="1985" w:type="dxa"/>
          </w:tcPr>
          <w:p w:rsidR="001C47EF" w:rsidRPr="00DE2517" w:rsidRDefault="00301149" w:rsidP="00091F9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17861,8</w:t>
            </w:r>
          </w:p>
        </w:tc>
        <w:tc>
          <w:tcPr>
            <w:tcW w:w="1871" w:type="dxa"/>
          </w:tcPr>
          <w:p w:rsidR="001C47EF" w:rsidRPr="00DE2517" w:rsidRDefault="00301149" w:rsidP="00091F9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+10369,1</w:t>
            </w:r>
          </w:p>
        </w:tc>
        <w:tc>
          <w:tcPr>
            <w:tcW w:w="2765" w:type="dxa"/>
            <w:vMerge/>
            <w:tcBorders>
              <w:top w:val="nil"/>
              <w:bottom w:val="nil"/>
            </w:tcBorders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151560,7</w:t>
            </w: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151560,7</w:t>
            </w: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166253,3</w:t>
            </w: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175088,8</w:t>
            </w:r>
          </w:p>
        </w:tc>
      </w:tr>
      <w:tr w:rsidR="001C47EF" w:rsidRPr="001C47EF" w:rsidTr="00F716F0">
        <w:tc>
          <w:tcPr>
            <w:tcW w:w="3969" w:type="dxa"/>
          </w:tcPr>
          <w:p w:rsidR="001C47EF" w:rsidRPr="00DE2517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701" w:type="dxa"/>
          </w:tcPr>
          <w:p w:rsidR="001C47EF" w:rsidRPr="00DE2517" w:rsidRDefault="00301149" w:rsidP="00091F9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9214,45</w:t>
            </w:r>
          </w:p>
        </w:tc>
        <w:tc>
          <w:tcPr>
            <w:tcW w:w="1985" w:type="dxa"/>
          </w:tcPr>
          <w:p w:rsidR="001C47EF" w:rsidRPr="00DE2517" w:rsidRDefault="00301149" w:rsidP="00091F9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20538,4</w:t>
            </w:r>
          </w:p>
        </w:tc>
        <w:tc>
          <w:tcPr>
            <w:tcW w:w="1871" w:type="dxa"/>
          </w:tcPr>
          <w:p w:rsidR="001C47EF" w:rsidRPr="00DE2517" w:rsidRDefault="00301149" w:rsidP="00091F9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+11323,95</w:t>
            </w:r>
          </w:p>
        </w:tc>
        <w:tc>
          <w:tcPr>
            <w:tcW w:w="2765" w:type="dxa"/>
            <w:vMerge/>
            <w:tcBorders>
              <w:top w:val="nil"/>
              <w:bottom w:val="nil"/>
            </w:tcBorders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38167,7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38167,7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35923,6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34156,2</w:t>
            </w:r>
          </w:p>
        </w:tc>
      </w:tr>
      <w:tr w:rsidR="001C47EF" w:rsidRPr="001C47EF" w:rsidTr="00F716F0">
        <w:tc>
          <w:tcPr>
            <w:tcW w:w="3969" w:type="dxa"/>
          </w:tcPr>
          <w:p w:rsidR="001C47EF" w:rsidRPr="00DE2517" w:rsidRDefault="001C47EF" w:rsidP="00091F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Дефицит (-)</w:t>
            </w:r>
            <w:r w:rsidR="00EF47BD" w:rsidRPr="00DE25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1F92" w:rsidRPr="00DE25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профицит (+)</w:t>
            </w:r>
          </w:p>
        </w:tc>
        <w:tc>
          <w:tcPr>
            <w:tcW w:w="1701" w:type="dxa"/>
            <w:vAlign w:val="bottom"/>
          </w:tcPr>
          <w:p w:rsidR="001C47EF" w:rsidRPr="00DE2517" w:rsidRDefault="00301149" w:rsidP="00091F9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1C47EF" w:rsidRPr="00DE2517" w:rsidRDefault="00301149" w:rsidP="00091F9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71" w:type="dxa"/>
            <w:vAlign w:val="bottom"/>
          </w:tcPr>
          <w:p w:rsidR="001C47EF" w:rsidRPr="00DE2517" w:rsidRDefault="00301149" w:rsidP="00091F9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65" w:type="dxa"/>
            <w:vMerge/>
            <w:tcBorders>
              <w:top w:val="nil"/>
              <w:bottom w:val="nil"/>
            </w:tcBorders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1737,2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1737,2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1792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2122,6</w:t>
            </w:r>
          </w:p>
        </w:tc>
      </w:tr>
    </w:tbl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09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13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изменений бюджета в отчетном периоде по разделам подразделам классификации расходов бюджета Витимского </w:t>
      </w:r>
      <w:r w:rsidR="003A41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на 202</w:t>
      </w:r>
      <w:r w:rsidR="00921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приведён в таблице 2 к настоящему заключению:</w:t>
      </w:r>
    </w:p>
    <w:p w:rsidR="004A458E" w:rsidRDefault="004A458E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6A7" w:rsidRPr="00EF47BD" w:rsidRDefault="0092158D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C82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EF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C93E3E" w:rsidRPr="00EF47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1134"/>
        <w:gridCol w:w="1276"/>
        <w:gridCol w:w="1128"/>
      </w:tblGrid>
      <w:tr w:rsidR="001C47EF" w:rsidRPr="001C47EF" w:rsidTr="00CB2E01">
        <w:trPr>
          <w:trHeight w:val="1516"/>
        </w:trPr>
        <w:tc>
          <w:tcPr>
            <w:tcW w:w="481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34" w:type="dxa"/>
            <w:vAlign w:val="center"/>
          </w:tcPr>
          <w:p w:rsidR="001C47EF" w:rsidRPr="001C47EF" w:rsidRDefault="001C47EF" w:rsidP="00C93E3E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Первон</w:t>
            </w:r>
            <w:r w:rsidR="0093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ачальный вариант бюджета на 2021 г.  от 2</w:t>
            </w:r>
            <w:r w:rsidR="00C93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93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.12.202</w:t>
            </w:r>
            <w:r w:rsidR="00C93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3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№</w:t>
            </w:r>
            <w:r w:rsidR="00C93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1C47EF" w:rsidRDefault="00C93E3E" w:rsidP="00C93E3E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1C47EF"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зменени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  <w:p w:rsidR="00C93E3E" w:rsidRPr="001C47EF" w:rsidRDefault="00C93E3E" w:rsidP="00C93E3E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128" w:type="dxa"/>
            <w:vAlign w:val="center"/>
          </w:tcPr>
          <w:p w:rsidR="001C47EF" w:rsidRPr="001C47EF" w:rsidRDefault="001C47EF" w:rsidP="00C93E3E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</w:t>
            </w:r>
            <w:r w:rsidR="0093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енный план по решению Думы от 2</w:t>
            </w:r>
            <w:r w:rsidR="00C93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3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.12.202</w:t>
            </w:r>
            <w:r w:rsidR="00C93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  <w:r w:rsidR="0093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№ </w:t>
            </w:r>
            <w:r w:rsidR="00C93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01.00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8009,3</w:t>
            </w:r>
          </w:p>
        </w:tc>
        <w:tc>
          <w:tcPr>
            <w:tcW w:w="1276" w:type="dxa"/>
            <w:vAlign w:val="center"/>
          </w:tcPr>
          <w:p w:rsidR="001C47EF" w:rsidRPr="001C47EF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+4009,15</w:t>
            </w:r>
          </w:p>
        </w:tc>
        <w:tc>
          <w:tcPr>
            <w:tcW w:w="1128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12018,45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лицо муниципального образования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1347,6</w:t>
            </w:r>
          </w:p>
        </w:tc>
        <w:tc>
          <w:tcPr>
            <w:tcW w:w="1276" w:type="dxa"/>
            <w:vAlign w:val="center"/>
          </w:tcPr>
          <w:p w:rsidR="001C47EF" w:rsidRPr="001C47EF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+191,6</w:t>
            </w:r>
          </w:p>
        </w:tc>
        <w:tc>
          <w:tcPr>
            <w:tcW w:w="1128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1539,2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 местных администраций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1C47EF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+10,0</w:t>
            </w:r>
          </w:p>
        </w:tc>
        <w:tc>
          <w:tcPr>
            <w:tcW w:w="1128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6660,0</w:t>
            </w:r>
          </w:p>
        </w:tc>
        <w:tc>
          <w:tcPr>
            <w:tcW w:w="1276" w:type="dxa"/>
            <w:vAlign w:val="center"/>
          </w:tcPr>
          <w:p w:rsidR="001C47EF" w:rsidRPr="001C47EF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+3807,55</w:t>
            </w:r>
          </w:p>
        </w:tc>
        <w:tc>
          <w:tcPr>
            <w:tcW w:w="1128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10467,55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1C47EF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5A4410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  <w:tc>
          <w:tcPr>
            <w:tcW w:w="1128" w:type="dxa"/>
            <w:vAlign w:val="center"/>
          </w:tcPr>
          <w:p w:rsidR="001C47EF" w:rsidRPr="005A4410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vAlign w:val="center"/>
          </w:tcPr>
          <w:p w:rsidR="001C47EF" w:rsidRPr="00CB2E01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8" w:type="dxa"/>
            <w:vAlign w:val="center"/>
          </w:tcPr>
          <w:p w:rsidR="001C47EF" w:rsidRPr="00CB2E01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02.00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276" w:type="dxa"/>
            <w:vAlign w:val="center"/>
          </w:tcPr>
          <w:p w:rsidR="001C47EF" w:rsidRPr="001C47EF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+12,4</w:t>
            </w:r>
          </w:p>
        </w:tc>
        <w:tc>
          <w:tcPr>
            <w:tcW w:w="1128" w:type="dxa"/>
            <w:vAlign w:val="center"/>
          </w:tcPr>
          <w:p w:rsidR="001C47EF" w:rsidRPr="001C47EF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208,6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276" w:type="dxa"/>
            <w:vAlign w:val="center"/>
          </w:tcPr>
          <w:p w:rsidR="001C47EF" w:rsidRPr="001C47EF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+12,4</w:t>
            </w:r>
          </w:p>
        </w:tc>
        <w:tc>
          <w:tcPr>
            <w:tcW w:w="1128" w:type="dxa"/>
            <w:vAlign w:val="center"/>
          </w:tcPr>
          <w:p w:rsidR="001C47EF" w:rsidRPr="001C47EF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208,6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03.00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76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1C47EF" w:rsidRPr="001C47EF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1C47EF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+105,0</w:t>
            </w:r>
          </w:p>
        </w:tc>
        <w:tc>
          <w:tcPr>
            <w:tcW w:w="1128" w:type="dxa"/>
            <w:vAlign w:val="center"/>
          </w:tcPr>
          <w:p w:rsidR="001C47EF" w:rsidRPr="001C47EF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76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-283,2</w:t>
            </w:r>
          </w:p>
        </w:tc>
        <w:tc>
          <w:tcPr>
            <w:tcW w:w="1128" w:type="dxa"/>
            <w:vAlign w:val="center"/>
          </w:tcPr>
          <w:p w:rsidR="001C47EF" w:rsidRPr="001C47EF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03.14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vAlign w:val="center"/>
          </w:tcPr>
          <w:p w:rsidR="001C47EF" w:rsidRPr="001C47EF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544,75</w:t>
            </w:r>
          </w:p>
        </w:tc>
        <w:tc>
          <w:tcPr>
            <w:tcW w:w="1276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+5770,6</w:t>
            </w:r>
          </w:p>
        </w:tc>
        <w:tc>
          <w:tcPr>
            <w:tcW w:w="1128" w:type="dxa"/>
            <w:vAlign w:val="center"/>
          </w:tcPr>
          <w:p w:rsidR="001C47EF" w:rsidRPr="001C47EF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3315,35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5A4410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1C47EF" w:rsidRPr="005A4410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34" w:type="dxa"/>
            <w:vAlign w:val="center"/>
          </w:tcPr>
          <w:p w:rsidR="001C47EF" w:rsidRPr="005A4410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544,75</w:t>
            </w:r>
          </w:p>
        </w:tc>
        <w:tc>
          <w:tcPr>
            <w:tcW w:w="1276" w:type="dxa"/>
            <w:vAlign w:val="center"/>
          </w:tcPr>
          <w:p w:rsidR="001C47EF" w:rsidRPr="005A4410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+2370,6</w:t>
            </w:r>
          </w:p>
        </w:tc>
        <w:tc>
          <w:tcPr>
            <w:tcW w:w="1128" w:type="dxa"/>
            <w:vAlign w:val="center"/>
          </w:tcPr>
          <w:p w:rsidR="001C47EF" w:rsidRPr="005A4410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2915,35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5A4410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1C47EF" w:rsidRPr="005A4410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34" w:type="dxa"/>
            <w:vAlign w:val="center"/>
          </w:tcPr>
          <w:p w:rsidR="001C47EF" w:rsidRPr="005A4410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5A4410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+400,0</w:t>
            </w:r>
          </w:p>
        </w:tc>
        <w:tc>
          <w:tcPr>
            <w:tcW w:w="1128" w:type="dxa"/>
            <w:vAlign w:val="center"/>
          </w:tcPr>
          <w:p w:rsidR="001C47EF" w:rsidRPr="005A4410" w:rsidRDefault="00CB2E01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05.00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+3749,0</w:t>
            </w:r>
          </w:p>
        </w:tc>
        <w:tc>
          <w:tcPr>
            <w:tcW w:w="1128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3749,0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+100,0</w:t>
            </w:r>
          </w:p>
        </w:tc>
        <w:tc>
          <w:tcPr>
            <w:tcW w:w="1128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+2912,3</w:t>
            </w:r>
          </w:p>
        </w:tc>
        <w:tc>
          <w:tcPr>
            <w:tcW w:w="1128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2912,3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+736,7</w:t>
            </w:r>
          </w:p>
        </w:tc>
        <w:tc>
          <w:tcPr>
            <w:tcW w:w="1128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736,7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+145,0</w:t>
            </w:r>
          </w:p>
        </w:tc>
        <w:tc>
          <w:tcPr>
            <w:tcW w:w="1128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+145,0</w:t>
            </w:r>
          </w:p>
        </w:tc>
        <w:tc>
          <w:tcPr>
            <w:tcW w:w="1128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6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+9,4</w:t>
            </w:r>
          </w:p>
        </w:tc>
        <w:tc>
          <w:tcPr>
            <w:tcW w:w="1128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170,4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134" w:type="dxa"/>
            <w:vAlign w:val="center"/>
          </w:tcPr>
          <w:p w:rsidR="005A4410" w:rsidRPr="001C47EF" w:rsidRDefault="005A4410" w:rsidP="005A4410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6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+9,4</w:t>
            </w:r>
          </w:p>
        </w:tc>
        <w:tc>
          <w:tcPr>
            <w:tcW w:w="1128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+55,0</w:t>
            </w:r>
          </w:p>
        </w:tc>
        <w:tc>
          <w:tcPr>
            <w:tcW w:w="1128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5A4410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vAlign w:val="center"/>
          </w:tcPr>
          <w:p w:rsidR="001C47EF" w:rsidRPr="005A4410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34" w:type="dxa"/>
            <w:vAlign w:val="center"/>
          </w:tcPr>
          <w:p w:rsidR="001C47EF" w:rsidRPr="005A4410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5A4410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+55,0</w:t>
            </w:r>
          </w:p>
        </w:tc>
        <w:tc>
          <w:tcPr>
            <w:tcW w:w="1128" w:type="dxa"/>
            <w:vAlign w:val="center"/>
          </w:tcPr>
          <w:p w:rsidR="001C47EF" w:rsidRPr="005A4410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+751,6</w:t>
            </w:r>
          </w:p>
        </w:tc>
        <w:tc>
          <w:tcPr>
            <w:tcW w:w="1128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751,6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+751,6</w:t>
            </w:r>
          </w:p>
        </w:tc>
        <w:tc>
          <w:tcPr>
            <w:tcW w:w="1128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751,6</w:t>
            </w:r>
          </w:p>
        </w:tc>
      </w:tr>
      <w:tr w:rsidR="001C47EF" w:rsidRPr="001C47EF" w:rsidTr="00CB2E01">
        <w:tc>
          <w:tcPr>
            <w:tcW w:w="4815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C47EF" w:rsidRPr="001C47EF" w:rsidRDefault="005A4410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9214,45</w:t>
            </w:r>
          </w:p>
        </w:tc>
        <w:tc>
          <w:tcPr>
            <w:tcW w:w="1276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+11323,95</w:t>
            </w:r>
          </w:p>
        </w:tc>
        <w:tc>
          <w:tcPr>
            <w:tcW w:w="1128" w:type="dxa"/>
            <w:vAlign w:val="center"/>
          </w:tcPr>
          <w:p w:rsidR="001C47EF" w:rsidRPr="001C47EF" w:rsidRDefault="00DE2517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20538,4</w:t>
            </w:r>
          </w:p>
        </w:tc>
      </w:tr>
    </w:tbl>
    <w:p w:rsidR="00A1390C" w:rsidRDefault="00A1390C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44984" w:rsidRDefault="00A1390C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DE251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отчетном периоде произошли изменения в сторону увеличения план</w:t>
      </w:r>
      <w:r w:rsidR="005972DA" w:rsidRPr="00DE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овых показателей на сумму </w:t>
      </w:r>
      <w:r w:rsidR="00331149">
        <w:rPr>
          <w:rFonts w:ascii="Times New Roman" w:eastAsia="Times New Roman" w:hAnsi="Times New Roman" w:cs="Times New Roman"/>
          <w:sz w:val="26"/>
          <w:szCs w:val="26"/>
          <w:lang w:eastAsia="ru-RU"/>
        </w:rPr>
        <w:t>11323,95</w:t>
      </w:r>
      <w:r w:rsidR="001C47EF" w:rsidRPr="00DE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Утвержденные плановые показатели на конец отчетного пе</w:t>
      </w:r>
      <w:r w:rsidR="005972DA" w:rsidRPr="00DE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риода составили </w:t>
      </w:r>
      <w:r w:rsidR="00DE2517" w:rsidRPr="00DE2517">
        <w:rPr>
          <w:rFonts w:ascii="Times New Roman" w:eastAsia="Times New Roman" w:hAnsi="Times New Roman" w:cs="Times New Roman"/>
          <w:sz w:val="26"/>
          <w:szCs w:val="26"/>
          <w:lang w:eastAsia="ru-RU"/>
        </w:rPr>
        <w:t>20538,4</w:t>
      </w:r>
      <w:r w:rsidR="001C47EF" w:rsidRPr="00DE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C820D5" w:rsidRDefault="00C820D5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0D5" w:rsidRDefault="00C820D5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0D5" w:rsidRDefault="00C820D5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7EF" w:rsidRPr="001C47EF" w:rsidRDefault="001C47EF" w:rsidP="00DE25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Анализ отчета исполнения бюджета Витимск</w:t>
      </w:r>
      <w:r w:rsidR="00933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городского поселения на 202</w:t>
      </w:r>
      <w:r w:rsidR="00C93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</w:t>
      </w:r>
      <w:r w:rsidR="00C93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C47EF" w:rsidRPr="001C47EF" w:rsidRDefault="00A1390C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3 Решения Думы Вити</w:t>
      </w:r>
      <w:r w:rsidR="00D4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мского городского поселения № </w:t>
      </w:r>
      <w:r w:rsidR="00DE2517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D4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DE251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47228">
        <w:rPr>
          <w:rFonts w:ascii="Times New Roman" w:eastAsia="Times New Roman" w:hAnsi="Times New Roman" w:cs="Times New Roman"/>
          <w:sz w:val="26"/>
          <w:szCs w:val="26"/>
          <w:lang w:eastAsia="ru-RU"/>
        </w:rPr>
        <w:t>12.202</w:t>
      </w:r>
      <w:r w:rsidR="00DE251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4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202</w:t>
      </w:r>
      <w:r w:rsidR="00C93E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C47EF"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доходы бюджета формировались за счет:</w:t>
      </w:r>
    </w:p>
    <w:p w:rsidR="001C47EF" w:rsidRPr="001C47EF" w:rsidRDefault="00C93E3E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налоговых доходов, в том числе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в Иркутской области;</w:t>
      </w:r>
    </w:p>
    <w:p w:rsidR="00C93E3E" w:rsidRDefault="00C93E3E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неналоговых доходов;</w:t>
      </w:r>
    </w:p>
    <w:p w:rsidR="001C47EF" w:rsidRPr="001C47EF" w:rsidRDefault="00C93E3E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безвозмездных поступлений из бюджетов других уровней.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47EF" w:rsidRPr="00856C54" w:rsidRDefault="00C93E3E" w:rsidP="00C93E3E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856C5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</w:t>
      </w:r>
      <w:r w:rsidR="00D47228" w:rsidRPr="00856C54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оходов в бюджет поселения в 202</w:t>
      </w:r>
      <w:r w:rsidRPr="00856C5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47228" w:rsidRPr="0085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поступило 18</w:t>
      </w:r>
      <w:r w:rsidR="0025735A" w:rsidRPr="00856C54">
        <w:rPr>
          <w:rFonts w:ascii="Times New Roman" w:eastAsia="Times New Roman" w:hAnsi="Times New Roman" w:cs="Times New Roman"/>
          <w:sz w:val="26"/>
          <w:szCs w:val="26"/>
          <w:lang w:eastAsia="ru-RU"/>
        </w:rPr>
        <w:t>694,6</w:t>
      </w:r>
      <w:r w:rsidRPr="0085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C47EF" w:rsidRPr="00856C5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1C47EF" w:rsidRPr="00856C54" w:rsidRDefault="00C93E3E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5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1C47EF" w:rsidRPr="00856C54">
        <w:rPr>
          <w:rFonts w:ascii="Times New Roman" w:eastAsia="Times New Roman" w:hAnsi="Times New Roman" w:cs="Times New Roman"/>
          <w:sz w:val="26"/>
          <w:szCs w:val="26"/>
          <w:lang w:eastAsia="ru-RU"/>
        </w:rPr>
        <w:t>-безвозмездных доходов из б</w:t>
      </w:r>
      <w:r w:rsidR="00D47228" w:rsidRPr="00856C54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юджетов других уровней – 1</w:t>
      </w:r>
      <w:r w:rsidR="00856C54" w:rsidRPr="00856C54">
        <w:rPr>
          <w:rFonts w:ascii="Times New Roman" w:eastAsia="Times New Roman" w:hAnsi="Times New Roman" w:cs="Times New Roman"/>
          <w:sz w:val="26"/>
          <w:szCs w:val="26"/>
          <w:lang w:eastAsia="ru-RU"/>
        </w:rPr>
        <w:t>7096,3</w:t>
      </w:r>
      <w:r w:rsidR="001C47EF" w:rsidRPr="0085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D47228" w:rsidRPr="0085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856C54" w:rsidRPr="00856C54">
        <w:rPr>
          <w:rFonts w:ascii="Times New Roman" w:eastAsia="Times New Roman" w:hAnsi="Times New Roman" w:cs="Times New Roman"/>
          <w:sz w:val="26"/>
          <w:szCs w:val="26"/>
          <w:lang w:eastAsia="ru-RU"/>
        </w:rPr>
        <w:t>95,7</w:t>
      </w:r>
      <w:r w:rsidR="001C47EF" w:rsidRPr="00856C54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утвержденных плановых показателей,</w:t>
      </w:r>
    </w:p>
    <w:p w:rsidR="001C47EF" w:rsidRPr="003738F7" w:rsidRDefault="00C93E3E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5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D47228" w:rsidRP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-налоговых доходов – 12</w:t>
      </w:r>
      <w:r w:rsidR="003738F7" w:rsidRP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58,0</w:t>
      </w:r>
      <w:r w:rsidR="00D47228" w:rsidRP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10</w:t>
      </w:r>
      <w:r w:rsidR="003738F7" w:rsidRP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47228" w:rsidRP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="001C47EF" w:rsidRP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утвержденных плановых показателей.</w:t>
      </w:r>
    </w:p>
    <w:p w:rsidR="001C47EF" w:rsidRPr="003738F7" w:rsidRDefault="00C93E3E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47228" w:rsidRP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-неналоговых доходов – </w:t>
      </w:r>
      <w:r w:rsidR="003738F7" w:rsidRP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D47228" w:rsidRP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3738F7" w:rsidRP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47228" w:rsidRP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3738F7" w:rsidRP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62,1</w:t>
      </w:r>
      <w:r w:rsidR="001C47EF" w:rsidRP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утвержденных плановых показателей.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и в предыдущие годы наибольшее поступление в бюджет обеспечивал налог на доходы</w:t>
      </w: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C47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физических лиц</w:t>
      </w:r>
      <w:r w:rsidR="00297D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93E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размере-</w:t>
      </w:r>
      <w:r w:rsidR="00297D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73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710,8</w:t>
      </w:r>
      <w:r w:rsidR="00D47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рублей, что составило 1</w:t>
      </w:r>
      <w:r w:rsidR="00373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47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373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,2</w:t>
      </w: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от утвержденного планового показателя. Удельный вес налога в сумме собственных д</w:t>
      </w:r>
      <w:r w:rsidR="00D47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оходов в 202</w:t>
      </w:r>
      <w:r w:rsidR="00373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D47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составил </w:t>
      </w:r>
      <w:r w:rsidR="00373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44,5</w:t>
      </w: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%. 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Доходы от уплаты акцизов на дизельное топливо в </w:t>
      </w:r>
      <w:r w:rsidR="00297D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отчетном периоде составили 5</w:t>
      </w:r>
      <w:r w:rsidR="003738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38,8 тыс. рублей или 98</w:t>
      </w:r>
      <w:r w:rsidR="00297D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,9</w:t>
      </w: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от утвержденных плановых показателей.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бюджетов других уровней в б</w:t>
      </w:r>
      <w:r w:rsidR="00297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юджет поселения поступило в 202</w:t>
      </w:r>
      <w:r w:rsidR="0037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97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1</w:t>
      </w:r>
      <w:r w:rsidR="0037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7096,3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в том числе: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93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-Дотация на выравнивание бюджетной обеспеченности поселений, образующих фонд финансовой поддержки поселений Иркутской области</w:t>
      </w:r>
      <w:r w:rsidRPr="001C47EF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 xml:space="preserve"> 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Pr="001C47EF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 xml:space="preserve"> </w:t>
      </w:r>
      <w:r w:rsidR="00297D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7D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26,1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</w:t>
      </w:r>
      <w:r w:rsidR="00297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бюджета района 1</w:t>
      </w:r>
      <w:r w:rsidR="0037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6526,1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3E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-Субвенция из областного бюджета на организацию первичного воинского учета, где отсутствуют во</w:t>
      </w:r>
      <w:r w:rsidR="0029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енные комиссариаты в сумме </w:t>
      </w:r>
      <w:r w:rsid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97D5F">
        <w:rPr>
          <w:rFonts w:ascii="Times New Roman" w:eastAsia="Times New Roman" w:hAnsi="Times New Roman" w:cs="Times New Roman"/>
          <w:sz w:val="26"/>
          <w:szCs w:val="26"/>
          <w:lang w:eastAsia="ru-RU"/>
        </w:rPr>
        <w:t>8,</w:t>
      </w:r>
      <w:r w:rsid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-Субсидия на финансирование расходов, связанных с реализацией мероприятий перечня проектов </w:t>
      </w:r>
      <w:r w:rsidR="0029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народных инициатив в сумме </w:t>
      </w:r>
      <w:r w:rsid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97D5F">
        <w:rPr>
          <w:rFonts w:ascii="Times New Roman" w:eastAsia="Times New Roman" w:hAnsi="Times New Roman" w:cs="Times New Roman"/>
          <w:sz w:val="26"/>
          <w:szCs w:val="26"/>
          <w:lang w:eastAsia="ru-RU"/>
        </w:rPr>
        <w:t>00,0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25A39" w:rsidRPr="001C47EF" w:rsidRDefault="00525A39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-Прочие межбюджетные трансферты в сумме 6</w:t>
      </w:r>
      <w:r w:rsid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44984" w:rsidRDefault="001C47EF" w:rsidP="00EF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Удельный вес безвозмездных доходов в общей сумме доходов Витимс</w:t>
      </w:r>
      <w:r w:rsidR="00A717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городского поселения в 202</w:t>
      </w:r>
      <w:r w:rsid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7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 9</w:t>
      </w:r>
      <w:r w:rsidR="003738F7">
        <w:rPr>
          <w:rFonts w:ascii="Times New Roman" w:eastAsia="Times New Roman" w:hAnsi="Times New Roman" w:cs="Times New Roman"/>
          <w:sz w:val="26"/>
          <w:szCs w:val="26"/>
          <w:lang w:eastAsia="ru-RU"/>
        </w:rPr>
        <w:t>1,5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B6696B" w:rsidRDefault="00B6696B" w:rsidP="00EF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Финансовая структура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  <w:r w:rsidRPr="00B66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БК</w:t>
      </w:r>
      <w:r w:rsidRPr="00B66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Витимского городского поселения представлена в таблице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6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</w:t>
      </w:r>
    </w:p>
    <w:p w:rsidR="00A80CAB" w:rsidRDefault="00A80CAB" w:rsidP="00EF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E3E" w:rsidRPr="00EF47BD" w:rsidRDefault="00C93E3E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="00EF4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(тыс. рублей)                                                                                                                                                    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126"/>
        <w:gridCol w:w="992"/>
        <w:gridCol w:w="851"/>
        <w:gridCol w:w="992"/>
        <w:gridCol w:w="850"/>
      </w:tblGrid>
      <w:tr w:rsidR="001C47EF" w:rsidRPr="001C47EF" w:rsidTr="00B6696B">
        <w:trPr>
          <w:trHeight w:val="517"/>
        </w:trPr>
        <w:tc>
          <w:tcPr>
            <w:tcW w:w="3823" w:type="dxa"/>
          </w:tcPr>
          <w:p w:rsidR="001C47EF" w:rsidRPr="00A80CAB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бюджетного показателя</w:t>
            </w:r>
          </w:p>
        </w:tc>
        <w:tc>
          <w:tcPr>
            <w:tcW w:w="2126" w:type="dxa"/>
          </w:tcPr>
          <w:p w:rsidR="001C47EF" w:rsidRPr="00A80CAB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992" w:type="dxa"/>
          </w:tcPr>
          <w:p w:rsidR="001C47EF" w:rsidRPr="00A80CAB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 по</w:t>
            </w:r>
          </w:p>
          <w:p w:rsidR="001C47EF" w:rsidRPr="00A80CAB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отчету</w:t>
            </w:r>
          </w:p>
        </w:tc>
        <w:tc>
          <w:tcPr>
            <w:tcW w:w="851" w:type="dxa"/>
          </w:tcPr>
          <w:p w:rsidR="001C47EF" w:rsidRPr="00A80CAB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 по Думе</w:t>
            </w:r>
          </w:p>
        </w:tc>
        <w:tc>
          <w:tcPr>
            <w:tcW w:w="992" w:type="dxa"/>
          </w:tcPr>
          <w:p w:rsidR="001C47EF" w:rsidRPr="00A80CAB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850" w:type="dxa"/>
          </w:tcPr>
          <w:p w:rsidR="001C47EF" w:rsidRPr="00A80CAB" w:rsidRDefault="001C47EF" w:rsidP="00B6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C47EF" w:rsidRPr="001C47EF" w:rsidTr="00B6696B">
        <w:tc>
          <w:tcPr>
            <w:tcW w:w="3823" w:type="dxa"/>
          </w:tcPr>
          <w:p w:rsidR="001C47EF" w:rsidRPr="00B6696B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1C47EF" w:rsidRPr="00B6696B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C47EF" w:rsidRPr="00B6696B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1C47EF" w:rsidRPr="00B6696B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C47EF" w:rsidRPr="00B6696B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1C47EF" w:rsidRPr="00B6696B" w:rsidRDefault="005A441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C47EF" w:rsidRPr="001C47EF" w:rsidTr="00B6696B">
        <w:tc>
          <w:tcPr>
            <w:tcW w:w="8784" w:type="dxa"/>
            <w:gridSpan w:val="5"/>
          </w:tcPr>
          <w:p w:rsidR="001C47EF" w:rsidRPr="00A80CAB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0C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50" w:type="dxa"/>
          </w:tcPr>
          <w:p w:rsidR="001C47EF" w:rsidRPr="00A80CAB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C47EF" w:rsidRPr="001C47EF" w:rsidTr="00B6696B">
        <w:tc>
          <w:tcPr>
            <w:tcW w:w="5949" w:type="dxa"/>
            <w:gridSpan w:val="2"/>
          </w:tcPr>
          <w:p w:rsidR="001C47EF" w:rsidRPr="00A80CAB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0C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A717F6" w:rsidRPr="00A80CAB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0C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1751,4</w:t>
            </w:r>
          </w:p>
        </w:tc>
        <w:tc>
          <w:tcPr>
            <w:tcW w:w="851" w:type="dxa"/>
          </w:tcPr>
          <w:p w:rsidR="00A717F6" w:rsidRPr="00A80CAB" w:rsidRDefault="00CA0E55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0C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1751,4</w:t>
            </w:r>
          </w:p>
        </w:tc>
        <w:tc>
          <w:tcPr>
            <w:tcW w:w="992" w:type="dxa"/>
          </w:tcPr>
          <w:p w:rsidR="00A717F6" w:rsidRPr="00A80CAB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0C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1598,3</w:t>
            </w:r>
          </w:p>
        </w:tc>
        <w:tc>
          <w:tcPr>
            <w:tcW w:w="850" w:type="dxa"/>
          </w:tcPr>
          <w:p w:rsidR="00525A39" w:rsidRPr="00A80CAB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0C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91,3</w:t>
            </w:r>
          </w:p>
        </w:tc>
      </w:tr>
      <w:tr w:rsidR="001C47EF" w:rsidRPr="001C47EF" w:rsidTr="00B6696B">
        <w:trPr>
          <w:trHeight w:val="558"/>
        </w:trPr>
        <w:tc>
          <w:tcPr>
            <w:tcW w:w="3823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НДФЛ с доходов, облагаемых по налоговой ставке, установленной п.1 ст.224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126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992" w:type="dxa"/>
          </w:tcPr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Pr="001C47EF" w:rsidRDefault="00CA0E55" w:rsidP="00C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851" w:type="dxa"/>
          </w:tcPr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49C9" w:rsidRPr="001C47EF" w:rsidRDefault="00CA0E55" w:rsidP="00C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992" w:type="dxa"/>
          </w:tcPr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Pr="001C47EF" w:rsidRDefault="00CA0E55" w:rsidP="00C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710,8</w:t>
            </w:r>
          </w:p>
        </w:tc>
        <w:tc>
          <w:tcPr>
            <w:tcW w:w="850" w:type="dxa"/>
          </w:tcPr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Pr="001C47EF" w:rsidRDefault="00CA0E55" w:rsidP="00C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</w:t>
            </w:r>
          </w:p>
        </w:tc>
      </w:tr>
      <w:tr w:rsidR="00D349C9" w:rsidRPr="001C47EF" w:rsidTr="00B6696B">
        <w:trPr>
          <w:trHeight w:val="558"/>
        </w:trPr>
        <w:tc>
          <w:tcPr>
            <w:tcW w:w="3823" w:type="dxa"/>
          </w:tcPr>
          <w:p w:rsidR="00D349C9" w:rsidRPr="001C47EF" w:rsidRDefault="00D349C9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НДФЛ, облагаемых по налоговой ставке, установленной п. 1 ст. 224 НК РФ, за исключением доходов, полученных физическими лицами</w:t>
            </w:r>
          </w:p>
        </w:tc>
        <w:tc>
          <w:tcPr>
            <w:tcW w:w="2126" w:type="dxa"/>
          </w:tcPr>
          <w:p w:rsidR="00D349C9" w:rsidRPr="001C47EF" w:rsidRDefault="00D349C9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992" w:type="dxa"/>
          </w:tcPr>
          <w:p w:rsidR="00D349C9" w:rsidRPr="001C47EF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D349C9" w:rsidRPr="001C47EF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D349C9" w:rsidRPr="001C47EF" w:rsidRDefault="00CA0E55" w:rsidP="00C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50" w:type="dxa"/>
          </w:tcPr>
          <w:p w:rsidR="00D349C9" w:rsidRPr="001C47EF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7EF" w:rsidRPr="001C47EF" w:rsidTr="00B6696B">
        <w:tc>
          <w:tcPr>
            <w:tcW w:w="3823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консолидированный бюджет субъекта РФ</w:t>
            </w:r>
          </w:p>
        </w:tc>
        <w:tc>
          <w:tcPr>
            <w:tcW w:w="2126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992" w:type="dxa"/>
          </w:tcPr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Pr="001C47EF" w:rsidRDefault="00CA0E55" w:rsidP="00C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544,75</w:t>
            </w:r>
          </w:p>
        </w:tc>
        <w:tc>
          <w:tcPr>
            <w:tcW w:w="851" w:type="dxa"/>
          </w:tcPr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Pr="001C47EF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544,75</w:t>
            </w:r>
          </w:p>
        </w:tc>
        <w:tc>
          <w:tcPr>
            <w:tcW w:w="992" w:type="dxa"/>
          </w:tcPr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Pr="001C47EF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538,8</w:t>
            </w:r>
          </w:p>
        </w:tc>
        <w:tc>
          <w:tcPr>
            <w:tcW w:w="850" w:type="dxa"/>
          </w:tcPr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Pr="001C47EF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1C47EF" w:rsidRPr="001C47EF" w:rsidTr="00B6696B">
        <w:tc>
          <w:tcPr>
            <w:tcW w:w="3823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имущество физических лиц, взымаемый </w:t>
            </w:r>
            <w:r w:rsidR="001B7B6B"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ставке</w:t>
            </w: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применяемым к объектам налогообложения, расположенным в границах поселения</w:t>
            </w:r>
          </w:p>
        </w:tc>
        <w:tc>
          <w:tcPr>
            <w:tcW w:w="2126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992" w:type="dxa"/>
          </w:tcPr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Pr="001C47EF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51" w:type="dxa"/>
          </w:tcPr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7D3F" w:rsidRPr="001C47EF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</w:tcPr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Pr="001C47EF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0" w:type="dxa"/>
          </w:tcPr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Pr="001C47EF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1C47EF" w:rsidRPr="001C47EF" w:rsidTr="00B6696B">
        <w:tc>
          <w:tcPr>
            <w:tcW w:w="3823" w:type="dxa"/>
          </w:tcPr>
          <w:p w:rsidR="00CB7D3F" w:rsidRPr="001C47EF" w:rsidRDefault="001C47EF" w:rsidP="00CB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Арендная плата и поступления от продажи права на заключение договоров аренды земельных участков, гос</w:t>
            </w:r>
            <w:proofErr w:type="gramStart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собственность на которые не разграничена, расположенных в границах </w:t>
            </w:r>
            <w:r w:rsidR="001B7B6B"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поселений</w:t>
            </w:r>
            <w:r w:rsidR="001B7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B7B6B"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</w:t>
            </w: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исключением земельных участков, предназначенных для целей жилищного строительства)</w:t>
            </w:r>
          </w:p>
        </w:tc>
        <w:tc>
          <w:tcPr>
            <w:tcW w:w="2126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000 1 11 05013 10 0000 120</w:t>
            </w:r>
          </w:p>
        </w:tc>
        <w:tc>
          <w:tcPr>
            <w:tcW w:w="992" w:type="dxa"/>
          </w:tcPr>
          <w:p w:rsidR="00CB7D3F" w:rsidRDefault="00CB7D3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Pr="001C47EF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</w:tcPr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Pr="001C47EF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</w:tcPr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Pr="001C47EF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850" w:type="dxa"/>
          </w:tcPr>
          <w:p w:rsidR="00525A39" w:rsidRDefault="00525A39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0E55" w:rsidRPr="001C47EF" w:rsidRDefault="00CA0E55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112,5</w:t>
            </w:r>
          </w:p>
        </w:tc>
      </w:tr>
      <w:tr w:rsidR="001C47EF" w:rsidRPr="001C47EF" w:rsidTr="00B6696B">
        <w:trPr>
          <w:trHeight w:val="958"/>
        </w:trPr>
        <w:tc>
          <w:tcPr>
            <w:tcW w:w="3823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126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992" w:type="dxa"/>
          </w:tcPr>
          <w:p w:rsidR="00B2439D" w:rsidRDefault="00B2439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851" w:type="dxa"/>
          </w:tcPr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992" w:type="dxa"/>
          </w:tcPr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6696B" w:rsidRDefault="00B6696B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0" w:type="dxa"/>
          </w:tcPr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</w:tr>
      <w:tr w:rsidR="001C47EF" w:rsidRPr="001C47EF" w:rsidTr="00B6696B">
        <w:tc>
          <w:tcPr>
            <w:tcW w:w="5949" w:type="dxa"/>
            <w:gridSpan w:val="2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</w:tcPr>
          <w:p w:rsidR="001C47EF" w:rsidRPr="001C47EF" w:rsidRDefault="00EE7BAF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17861,8</w:t>
            </w:r>
          </w:p>
        </w:tc>
        <w:tc>
          <w:tcPr>
            <w:tcW w:w="851" w:type="dxa"/>
          </w:tcPr>
          <w:p w:rsidR="001C47EF" w:rsidRPr="001C47EF" w:rsidRDefault="00EE7BAF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17861,8</w:t>
            </w:r>
          </w:p>
        </w:tc>
        <w:tc>
          <w:tcPr>
            <w:tcW w:w="992" w:type="dxa"/>
          </w:tcPr>
          <w:p w:rsidR="001C47EF" w:rsidRPr="001C47EF" w:rsidRDefault="00EE7BAF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17096,3</w:t>
            </w:r>
          </w:p>
        </w:tc>
        <w:tc>
          <w:tcPr>
            <w:tcW w:w="850" w:type="dxa"/>
          </w:tcPr>
          <w:p w:rsidR="001C47EF" w:rsidRPr="001C47EF" w:rsidRDefault="00EE7BAF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1C47EF" w:rsidRPr="001C47EF" w:rsidTr="00B6696B">
        <w:tc>
          <w:tcPr>
            <w:tcW w:w="3823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126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B2439D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000 2 02 16</w:t>
            </w:r>
            <w:r w:rsidR="001C47EF"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001 13 0000 151</w:t>
            </w:r>
          </w:p>
        </w:tc>
        <w:tc>
          <w:tcPr>
            <w:tcW w:w="992" w:type="dxa"/>
          </w:tcPr>
          <w:p w:rsidR="00B2439D" w:rsidRDefault="00B2439D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17291,6</w:t>
            </w:r>
          </w:p>
        </w:tc>
        <w:tc>
          <w:tcPr>
            <w:tcW w:w="851" w:type="dxa"/>
          </w:tcPr>
          <w:p w:rsidR="00B2439D" w:rsidRDefault="00B2439D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17291,6</w:t>
            </w:r>
          </w:p>
        </w:tc>
        <w:tc>
          <w:tcPr>
            <w:tcW w:w="992" w:type="dxa"/>
          </w:tcPr>
          <w:p w:rsidR="00B2439D" w:rsidRDefault="00B2439D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16526,1</w:t>
            </w:r>
          </w:p>
        </w:tc>
        <w:tc>
          <w:tcPr>
            <w:tcW w:w="850" w:type="dxa"/>
          </w:tcPr>
          <w:p w:rsidR="00B2439D" w:rsidRDefault="00B2439D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1C47EF" w:rsidRPr="001C47EF" w:rsidTr="00B6696B">
        <w:trPr>
          <w:trHeight w:val="941"/>
        </w:trPr>
        <w:tc>
          <w:tcPr>
            <w:tcW w:w="3823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000 2 02 03024 10 0000 151</w:t>
            </w:r>
          </w:p>
        </w:tc>
        <w:tc>
          <w:tcPr>
            <w:tcW w:w="992" w:type="dxa"/>
          </w:tcPr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3D0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</w:tcPr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</w:tcPr>
          <w:p w:rsidR="00AB63D0" w:rsidRDefault="00AB63D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0" w:type="dxa"/>
          </w:tcPr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312FE" w:rsidRPr="001C47EF" w:rsidTr="00B6696B">
        <w:tc>
          <w:tcPr>
            <w:tcW w:w="3823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Субсидия для финансирования расходов, связанных с реализацией мероприятий перечня проектов народных инициатив </w:t>
            </w:r>
          </w:p>
        </w:tc>
        <w:tc>
          <w:tcPr>
            <w:tcW w:w="2126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000 2 02 02999 10 0000 151</w:t>
            </w:r>
          </w:p>
        </w:tc>
        <w:tc>
          <w:tcPr>
            <w:tcW w:w="992" w:type="dxa"/>
          </w:tcPr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</w:tcPr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EE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</w:tcPr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</w:tcPr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312FE" w:rsidRPr="001C47EF" w:rsidTr="00B6696B">
        <w:tc>
          <w:tcPr>
            <w:tcW w:w="3823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бюджетам на осуществление первичного воинского учета на территория, где отсутствуют военные комиссариаты </w:t>
            </w:r>
          </w:p>
        </w:tc>
        <w:tc>
          <w:tcPr>
            <w:tcW w:w="2126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000 2 02 35118 13 0000 151</w:t>
            </w:r>
          </w:p>
        </w:tc>
        <w:tc>
          <w:tcPr>
            <w:tcW w:w="992" w:type="dxa"/>
          </w:tcPr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208,6</w:t>
            </w:r>
          </w:p>
        </w:tc>
        <w:tc>
          <w:tcPr>
            <w:tcW w:w="851" w:type="dxa"/>
          </w:tcPr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208,6</w:t>
            </w:r>
          </w:p>
        </w:tc>
        <w:tc>
          <w:tcPr>
            <w:tcW w:w="992" w:type="dxa"/>
          </w:tcPr>
          <w:p w:rsidR="00E312FE" w:rsidRDefault="00E312FE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208,6</w:t>
            </w:r>
          </w:p>
        </w:tc>
        <w:tc>
          <w:tcPr>
            <w:tcW w:w="850" w:type="dxa"/>
          </w:tcPr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312FE" w:rsidRPr="001C47EF" w:rsidTr="00B6696B">
        <w:trPr>
          <w:trHeight w:val="276"/>
        </w:trPr>
        <w:tc>
          <w:tcPr>
            <w:tcW w:w="3823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(памятники)</w:t>
            </w:r>
          </w:p>
        </w:tc>
        <w:tc>
          <w:tcPr>
            <w:tcW w:w="2126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000 2 02 49999 13 0000 151 </w:t>
            </w:r>
          </w:p>
        </w:tc>
        <w:tc>
          <w:tcPr>
            <w:tcW w:w="992" w:type="dxa"/>
          </w:tcPr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51" w:type="dxa"/>
          </w:tcPr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992" w:type="dxa"/>
          </w:tcPr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50" w:type="dxa"/>
          </w:tcPr>
          <w:p w:rsidR="00EE7BAF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312FE" w:rsidRPr="001C47EF" w:rsidTr="00B6696B">
        <w:tc>
          <w:tcPr>
            <w:tcW w:w="3823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E312FE" w:rsidRPr="001C47EF" w:rsidRDefault="00E312FE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312FE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19613,2</w:t>
            </w:r>
          </w:p>
        </w:tc>
        <w:tc>
          <w:tcPr>
            <w:tcW w:w="851" w:type="dxa"/>
          </w:tcPr>
          <w:p w:rsidR="00E312FE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19613,2</w:t>
            </w:r>
          </w:p>
        </w:tc>
        <w:tc>
          <w:tcPr>
            <w:tcW w:w="992" w:type="dxa"/>
          </w:tcPr>
          <w:p w:rsidR="00E312FE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18694,6</w:t>
            </w:r>
          </w:p>
        </w:tc>
        <w:tc>
          <w:tcPr>
            <w:tcW w:w="850" w:type="dxa"/>
          </w:tcPr>
          <w:p w:rsidR="00E312FE" w:rsidRPr="001C47EF" w:rsidRDefault="00EE7BA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</w:tbl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C47EF" w:rsidRDefault="007776A7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 доходов</w:t>
      </w:r>
      <w:r w:rsidR="00525A39" w:rsidRPr="0037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202</w:t>
      </w:r>
      <w:r w:rsidR="00C93E3E" w:rsidRPr="0037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25A39" w:rsidRPr="0037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составило</w:t>
      </w:r>
      <w:r w:rsidR="00642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-18694,6 тыс. рублей или</w:t>
      </w:r>
      <w:r w:rsidR="00525A39" w:rsidRPr="0037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738F7" w:rsidRPr="0037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95,3</w:t>
      </w:r>
      <w:r w:rsidR="001C47EF" w:rsidRPr="0037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от об</w:t>
      </w:r>
      <w:r w:rsidR="00525A39" w:rsidRPr="0037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щего утвержденного плана на 202</w:t>
      </w:r>
      <w:r w:rsidR="003738F7" w:rsidRPr="0037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25A39" w:rsidRPr="0037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642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-19613,2 тыс. рублей, исполнение безвозмездных поступлений-17096,3 тыс. рублей что составляет-95,7 % от плановых назначение-17861,8 тыс. рублей</w:t>
      </w:r>
      <w:r w:rsidR="00525A39" w:rsidRPr="0037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B7B6B" w:rsidRPr="003738F7" w:rsidRDefault="001B7B6B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B7B6B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Расходы</w:t>
      </w:r>
      <w:r w:rsidR="001B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1C47EF" w:rsidRPr="00A86617" w:rsidRDefault="00C93E3E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бюджета Витимск</w:t>
      </w:r>
      <w:r w:rsidR="00525A39"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поселения на 202</w:t>
      </w:r>
      <w:r w:rsidR="00EE7BAF"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5A39"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согласно ст.18 Решения Думы от 2</w:t>
      </w:r>
      <w:r w:rsid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25A39"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25A39"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C47EF"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приоритетными статьями расхода являются:</w:t>
      </w:r>
    </w:p>
    <w:p w:rsidR="001C47EF" w:rsidRPr="00A86617" w:rsidRDefault="00C93E3E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заработная плата с начислениями на нее;</w:t>
      </w:r>
    </w:p>
    <w:p w:rsidR="001C47EF" w:rsidRPr="00A86617" w:rsidRDefault="00C93E3E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-проведение противопожарных мероприятий в учреждениях, находящихся в ведении поселения;</w:t>
      </w:r>
    </w:p>
    <w:p w:rsidR="001C47EF" w:rsidRPr="00A86617" w:rsidRDefault="00C93E3E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-национальная оборона;</w:t>
      </w:r>
    </w:p>
    <w:p w:rsidR="001C47EF" w:rsidRPr="00A86617" w:rsidRDefault="00C93E3E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поселка;</w:t>
      </w:r>
    </w:p>
    <w:p w:rsidR="00A44984" w:rsidRDefault="00C93E3E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47EF"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>-оплата коммунальных услуг</w:t>
      </w:r>
      <w:r w:rsidRPr="00A866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7CBB" w:rsidRDefault="008B7CBB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C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Финансовая структура расходов по КВР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 городского поселения</w:t>
      </w:r>
      <w:r w:rsidRPr="008B7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8B7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представлена в таблице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B7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</w:t>
      </w:r>
    </w:p>
    <w:p w:rsidR="008B7CBB" w:rsidRPr="00A86617" w:rsidRDefault="008B7CBB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7EF" w:rsidRPr="00EF47BD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EF4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93E3E" w:rsidRPr="00EF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(тыс. рублей)                                             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709"/>
        <w:gridCol w:w="1417"/>
        <w:gridCol w:w="1276"/>
        <w:gridCol w:w="1182"/>
      </w:tblGrid>
      <w:tr w:rsidR="001C47EF" w:rsidRPr="001C47EF" w:rsidTr="004A458E">
        <w:trPr>
          <w:trHeight w:val="398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A86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 по реше</w:t>
            </w:r>
            <w:r w:rsidR="002414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нию Думы от 2</w:t>
            </w:r>
            <w:r w:rsidR="00A8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414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.12.202</w:t>
            </w:r>
            <w:r w:rsidR="00A8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года № 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A86617" w:rsidP="00A86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Исполнение за 2022г. (тыс. руб.)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Default="00A86617" w:rsidP="00A86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A86617" w:rsidRPr="001C47EF" w:rsidRDefault="00A86617" w:rsidP="00A866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</w:tr>
      <w:tr w:rsidR="001C47EF" w:rsidRPr="001C47EF" w:rsidTr="004A458E">
        <w:trPr>
          <w:trHeight w:val="278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в. т.ч: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20538,4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17551,0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85,5</w:t>
            </w:r>
          </w:p>
        </w:tc>
      </w:tr>
      <w:tr w:rsidR="001C47EF" w:rsidRPr="001C47EF" w:rsidTr="004A458E">
        <w:trPr>
          <w:trHeight w:val="257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4A4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C16" w:rsidRDefault="00DD0C16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C16" w:rsidRPr="001C47EF" w:rsidRDefault="008030AC" w:rsidP="008030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Pr="001C47EF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7314,3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5AF9" w:rsidRPr="001C47EF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1C47EF" w:rsidRPr="001C47EF" w:rsidTr="004A458E">
        <w:trPr>
          <w:trHeight w:val="274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4A4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0AC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Pr="001C47EF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Pr="001C47EF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F9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15AF9" w:rsidRPr="001C47EF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98,3</w:t>
            </w:r>
          </w:p>
        </w:tc>
      </w:tr>
      <w:tr w:rsidR="001C47EF" w:rsidRPr="001C47EF" w:rsidTr="004A458E">
        <w:trPr>
          <w:trHeight w:val="278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4A4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0AC" w:rsidRPr="001C47EF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0AC" w:rsidRPr="001C47EF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2164,4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F9" w:rsidRPr="001C47EF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1C47EF" w:rsidRPr="001C47EF" w:rsidTr="004A458E">
        <w:trPr>
          <w:trHeight w:val="259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4A4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0AC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Pr="001C47EF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0AC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Pr="001C47EF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F9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5AF9" w:rsidRPr="001C47EF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47EF" w:rsidRPr="001C47EF" w:rsidTr="004A458E">
        <w:trPr>
          <w:trHeight w:val="273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4A4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0AC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Pr="001C47EF" w:rsidRDefault="00915AF9" w:rsidP="00915A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0AC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Pr="001C47EF" w:rsidRDefault="00915AF9" w:rsidP="00915A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2921,7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F9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5AF9" w:rsidRPr="001C47EF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2414DD" w:rsidRPr="001C47EF" w:rsidTr="004A458E">
        <w:trPr>
          <w:trHeight w:val="273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Pr="001C47EF" w:rsidRDefault="00DC4C86" w:rsidP="004A4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Pr="001C47EF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3934,9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2414DD" w:rsidRPr="001C47EF" w:rsidTr="004A458E">
        <w:trPr>
          <w:trHeight w:val="273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Pr="001C47EF" w:rsidRDefault="00DC4C86" w:rsidP="004A4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соц.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2414DD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D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C47EF" w:rsidRPr="001C47EF" w:rsidTr="004A458E">
        <w:trPr>
          <w:trHeight w:val="273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4A4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C47EF" w:rsidRPr="001C47EF" w:rsidTr="004A458E">
        <w:trPr>
          <w:trHeight w:val="223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4A4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власти, органов местного самоуправления, либо должностных лиц этого органа,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0AC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Pr="001C47EF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0AC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AC" w:rsidRPr="001C47EF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F9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5AF9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5AF9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5AF9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5AF9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5AF9" w:rsidRPr="001C47EF" w:rsidRDefault="004A458E" w:rsidP="00915A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915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15AF9" w:rsidRPr="001C47EF" w:rsidTr="004A458E">
        <w:trPr>
          <w:trHeight w:val="227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F9" w:rsidRPr="001C47EF" w:rsidRDefault="00915AF9" w:rsidP="004A4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F9" w:rsidRPr="001C47EF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F9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F9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F9" w:rsidRPr="001C47EF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1C47EF" w:rsidRPr="001C47EF" w:rsidTr="004A458E">
        <w:trPr>
          <w:trHeight w:val="227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4A4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8030AC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915AF9" w:rsidRPr="001C47EF" w:rsidTr="004A458E">
        <w:trPr>
          <w:trHeight w:val="227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F9" w:rsidRPr="001C47EF" w:rsidRDefault="00915AF9" w:rsidP="004A4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F9" w:rsidRPr="001C47EF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F9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F9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AF9" w:rsidRPr="001C47EF" w:rsidRDefault="00915AF9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C47EF" w:rsidRPr="001C47EF" w:rsidRDefault="001C47EF" w:rsidP="00DC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</w:p>
    <w:p w:rsidR="00B72B93" w:rsidRPr="00B72B93" w:rsidRDefault="001C47EF" w:rsidP="00B7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ф.0503127 плановые показате</w:t>
      </w:r>
      <w:r w:rsidR="00DC4C86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 по расходам составили </w:t>
      </w:r>
      <w:r w:rsidR="00915AF9" w:rsidRPr="00B72B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20538,4</w:t>
      </w:r>
      <w:r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рублей, что соответствует решению Думы Витимского городского поселения</w:t>
      </w:r>
      <w:r w:rsidRPr="00B72B93">
        <w:rPr>
          <w:rFonts w:ascii="Calibri" w:eastAsia="Times New Roman" w:hAnsi="Calibri" w:cs="Times New Roman"/>
          <w:lang w:eastAsia="ru-RU"/>
        </w:rPr>
        <w:t xml:space="preserve"> </w:t>
      </w:r>
      <w:r w:rsidR="00DC4C86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</w:t>
      </w:r>
      <w:r w:rsidR="00915AF9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DC4C86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.12.202</w:t>
      </w:r>
      <w:r w:rsidR="00915AF9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C4C86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</w:t>
      </w:r>
      <w:r w:rsidR="00915AF9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</w:t>
      </w:r>
      <w:r w:rsid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72B93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исполнение составило </w:t>
      </w:r>
      <w:r w:rsidR="00B72B93" w:rsidRPr="00B72B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17551,0 тыс. рублей или</w:t>
      </w:r>
      <w:r w:rsidR="00B72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85,5</w:t>
      </w:r>
      <w:r w:rsidR="00B72B93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%. </w:t>
      </w:r>
    </w:p>
    <w:p w:rsidR="00B72B93" w:rsidRDefault="00B72B93" w:rsidP="00B7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основную долю составляют расходы на заработную плату с начислениями- 9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478,7</w:t>
      </w:r>
      <w:r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54,0</w:t>
      </w:r>
      <w:r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от общей суммы расходов</w:t>
      </w:r>
      <w:r w:rsidR="008B7CBB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8B7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закупка энергетических ресурсов соствляет-22,4% от общей суммы расходов</w:t>
      </w:r>
      <w:r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B7CBB" w:rsidRPr="00B72B93" w:rsidRDefault="008B7CBB" w:rsidP="00B7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458E" w:rsidRDefault="001C47EF" w:rsidP="00B7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61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таблице 5 представлены данные по распределению расходов по разделам и удельному весу расходов в общей сумме расходов Витимс</w:t>
      </w:r>
      <w:r w:rsidR="00DC4C86" w:rsidRPr="00A8661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кого городского поселения в 202</w:t>
      </w:r>
      <w:r w:rsidR="00A86617" w:rsidRPr="00A8661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</w:t>
      </w:r>
      <w:r w:rsidRPr="00A8661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году.</w:t>
      </w:r>
      <w:r w:rsidR="00A80CA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A8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2481" w:rsidRDefault="00C93E3E" w:rsidP="00B7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1C47EF" w:rsidRPr="00EF47BD" w:rsidRDefault="00C93E3E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EF47BD" w:rsidRPr="00A8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4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EF47BD" w:rsidRPr="00A8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8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 (тыс. рублей)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1253"/>
        <w:gridCol w:w="2269"/>
        <w:gridCol w:w="1837"/>
      </w:tblGrid>
      <w:tr w:rsidR="001C47EF" w:rsidRPr="001C47EF" w:rsidTr="004A458E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</w:tcPr>
          <w:p w:rsidR="001C47EF" w:rsidRPr="001C47EF" w:rsidRDefault="001C47EF" w:rsidP="00F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Удель</w:t>
            </w:r>
            <w:r w:rsidR="00DC4C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ный вес в сумме расходов за 202</w:t>
            </w:r>
            <w:r w:rsidR="00F0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 (%)</w:t>
            </w:r>
          </w:p>
        </w:tc>
      </w:tr>
      <w:tr w:rsidR="001C47EF" w:rsidRPr="001C47EF" w:rsidTr="004A458E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1C47EF" w:rsidRPr="001C47EF" w:rsidRDefault="00F0714D" w:rsidP="00F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17551,0</w:t>
            </w:r>
          </w:p>
        </w:tc>
        <w:tc>
          <w:tcPr>
            <w:tcW w:w="1837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47EF" w:rsidRPr="001C47EF" w:rsidTr="004A458E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01.00</w:t>
            </w:r>
          </w:p>
        </w:tc>
        <w:tc>
          <w:tcPr>
            <w:tcW w:w="2269" w:type="dxa"/>
          </w:tcPr>
          <w:p w:rsidR="001C47EF" w:rsidRPr="001C47EF" w:rsidRDefault="00F0714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11506,8</w:t>
            </w:r>
          </w:p>
        </w:tc>
        <w:tc>
          <w:tcPr>
            <w:tcW w:w="1837" w:type="dxa"/>
          </w:tcPr>
          <w:p w:rsidR="001C47EF" w:rsidRPr="001C47EF" w:rsidRDefault="00F0714D" w:rsidP="00F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C47EF"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1C47EF" w:rsidRPr="001C47EF" w:rsidTr="004A458E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02.00</w:t>
            </w:r>
          </w:p>
        </w:tc>
        <w:tc>
          <w:tcPr>
            <w:tcW w:w="2269" w:type="dxa"/>
          </w:tcPr>
          <w:p w:rsidR="001C47EF" w:rsidRPr="001C47EF" w:rsidRDefault="00F0714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1837" w:type="dxa"/>
          </w:tcPr>
          <w:p w:rsidR="001C47EF" w:rsidRPr="001C47EF" w:rsidRDefault="001C47EF" w:rsidP="00F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F0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0714D" w:rsidRPr="001C47EF" w:rsidTr="004A458E">
        <w:tc>
          <w:tcPr>
            <w:tcW w:w="3986" w:type="dxa"/>
          </w:tcPr>
          <w:p w:rsidR="00F0714D" w:rsidRPr="001C47EF" w:rsidRDefault="00F0714D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1253" w:type="dxa"/>
          </w:tcPr>
          <w:p w:rsidR="00F0714D" w:rsidRPr="001C47EF" w:rsidRDefault="00F0714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03.00</w:t>
            </w:r>
          </w:p>
        </w:tc>
        <w:tc>
          <w:tcPr>
            <w:tcW w:w="2269" w:type="dxa"/>
          </w:tcPr>
          <w:p w:rsidR="00F0714D" w:rsidRDefault="00F0714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837" w:type="dxa"/>
          </w:tcPr>
          <w:p w:rsidR="00F0714D" w:rsidRDefault="008B7CBB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1%</w:t>
            </w:r>
          </w:p>
        </w:tc>
      </w:tr>
      <w:tr w:rsidR="001C47EF" w:rsidRPr="001C47EF" w:rsidTr="004A458E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2269" w:type="dxa"/>
          </w:tcPr>
          <w:p w:rsidR="001C47EF" w:rsidRPr="001C47EF" w:rsidRDefault="00F0714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1316,1</w:t>
            </w:r>
          </w:p>
        </w:tc>
        <w:tc>
          <w:tcPr>
            <w:tcW w:w="1837" w:type="dxa"/>
          </w:tcPr>
          <w:p w:rsidR="001C47EF" w:rsidRPr="001C47EF" w:rsidRDefault="00F0714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1C47EF" w:rsidRPr="001C47EF" w:rsidTr="004A458E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05.00</w:t>
            </w:r>
          </w:p>
        </w:tc>
        <w:tc>
          <w:tcPr>
            <w:tcW w:w="2269" w:type="dxa"/>
            <w:tcBorders>
              <w:bottom w:val="nil"/>
            </w:tcBorders>
          </w:tcPr>
          <w:p w:rsidR="001C47EF" w:rsidRPr="001C47EF" w:rsidRDefault="00F0714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3387,7</w:t>
            </w:r>
          </w:p>
        </w:tc>
        <w:tc>
          <w:tcPr>
            <w:tcW w:w="1837" w:type="dxa"/>
            <w:tcBorders>
              <w:bottom w:val="nil"/>
            </w:tcBorders>
          </w:tcPr>
          <w:p w:rsidR="001C47EF" w:rsidRPr="001C47EF" w:rsidRDefault="00F0714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86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A44984" w:rsidRPr="001C47EF" w:rsidTr="004A458E">
        <w:tc>
          <w:tcPr>
            <w:tcW w:w="3986" w:type="dxa"/>
          </w:tcPr>
          <w:p w:rsidR="00A44984" w:rsidRDefault="00A44984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3" w:type="dxa"/>
          </w:tcPr>
          <w:p w:rsidR="00A44984" w:rsidRDefault="00A44984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2269" w:type="dxa"/>
          </w:tcPr>
          <w:p w:rsidR="00A44984" w:rsidRDefault="00A44984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837" w:type="dxa"/>
          </w:tcPr>
          <w:p w:rsidR="00A44984" w:rsidRDefault="001C6510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1%</w:t>
            </w:r>
          </w:p>
        </w:tc>
      </w:tr>
      <w:tr w:rsidR="00F0714D" w:rsidRPr="001C47EF" w:rsidTr="004A458E">
        <w:tc>
          <w:tcPr>
            <w:tcW w:w="3986" w:type="dxa"/>
          </w:tcPr>
          <w:p w:rsidR="00F0714D" w:rsidRPr="001C47EF" w:rsidRDefault="00F0714D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3" w:type="dxa"/>
          </w:tcPr>
          <w:p w:rsidR="00F0714D" w:rsidRPr="001C47EF" w:rsidRDefault="00F0714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269" w:type="dxa"/>
          </w:tcPr>
          <w:p w:rsidR="00F0714D" w:rsidRDefault="00F0714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837" w:type="dxa"/>
          </w:tcPr>
          <w:p w:rsidR="00F0714D" w:rsidRDefault="00F0714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1C47EF" w:rsidRPr="001C47EF" w:rsidTr="004A458E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269" w:type="dxa"/>
          </w:tcPr>
          <w:p w:rsidR="001C47EF" w:rsidRPr="001C47EF" w:rsidRDefault="00F0714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837" w:type="dxa"/>
          </w:tcPr>
          <w:p w:rsidR="001C47EF" w:rsidRPr="001C47EF" w:rsidRDefault="008B7CBB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1%</w:t>
            </w:r>
          </w:p>
        </w:tc>
      </w:tr>
      <w:tr w:rsidR="001C47EF" w:rsidRPr="001C47EF" w:rsidTr="004A458E">
        <w:tc>
          <w:tcPr>
            <w:tcW w:w="3986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53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9" w:type="dxa"/>
          </w:tcPr>
          <w:p w:rsidR="001C47EF" w:rsidRPr="001C47EF" w:rsidRDefault="00F0714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751,5</w:t>
            </w:r>
          </w:p>
        </w:tc>
        <w:tc>
          <w:tcPr>
            <w:tcW w:w="1837" w:type="dxa"/>
          </w:tcPr>
          <w:p w:rsidR="001C47EF" w:rsidRPr="001C47EF" w:rsidRDefault="00F0714D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</w:tbl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C47EF" w:rsidRPr="008100A0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C93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Наибольший удельный вес в расходах Витимс</w:t>
      </w:r>
      <w:r w:rsidR="00986C93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городского поселения в 202</w:t>
      </w:r>
      <w:r w:rsidR="00F0714D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занимают расходы по разделу «Общегосударственные вопросы», они составили </w:t>
      </w:r>
      <w:r w:rsidR="00F0714D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5,</w:t>
      </w:r>
      <w:r w:rsidR="00F0714D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от общей суммы произведенных расходов в отчетном пер</w:t>
      </w:r>
      <w:r w:rsidR="00986C93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иоде или </w:t>
      </w:r>
      <w:r w:rsidR="00F0714D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17551,0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рублей. Расходы по разделу «Жилищно-коммуна</w:t>
      </w:r>
      <w:r w:rsidR="00986C93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льное хозяйство составили </w:t>
      </w:r>
      <w:r w:rsidR="008100A0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3387,7</w:t>
      </w:r>
      <w:r w:rsidR="00986C93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или </w:t>
      </w:r>
      <w:r w:rsidR="008100A0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19,</w:t>
      </w:r>
      <w:r w:rsidR="00986C93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от общей суммы.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Анализ бюджетной отчетности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</w:t>
      </w:r>
      <w:r w:rsidR="00C93E3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1C47E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требований ст. 264.5 БК РФ бюджетная отчетность предоставлена в КСП района для проведения экспертизы в следующем составе: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1.Справка по заключению счетов бюджетного учета отчетног</w:t>
      </w:r>
      <w:r w:rsidR="00986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финансового года на 01.01.202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 0503110;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2.Баланс 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 бюджета на 01.01.202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ф.0503120;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3.Отчет о финансовых результатах деятельнос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на 01.01.202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 0503121;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4.Отчет о движени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денежных средств на 01.01.202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ф.0503123;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5.Справка по консол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идируемым расчетам на 01.01.202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ф.0503125;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 доходов бюджета на 01.01.202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ф.0503127;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Отчет о бюджет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обязательствах на 01.01.202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ф.0503128;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8.Баланс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 доходов бюджета на 01.01.202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ф.0503130;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9.Баланс по поступлениям и выбытиям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бюджетных средств на 01.01.202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ф.0503140;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10.Отчет об исполнении консолидированного бюджета субъекта РФ и бюджета территориального государственного в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небюджетного фонда на 01.01.202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ф.0503317;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11.Пояснительная записка к отчету об исполнении 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 на 01.01.202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ф.0503160 текст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овая часть с приложениями т.3,</w:t>
      </w:r>
      <w:r w:rsidR="00013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4,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6, ф.0503164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ф.0503166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12.Сведения о движении не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финансовых активов на 01.01.202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 0503168;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13.Сведения о дебиторской и кредитор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задолженности на 01.01.202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 0503169;</w:t>
      </w:r>
    </w:p>
    <w:p w:rsidR="001C47EF" w:rsidRPr="001C47EF" w:rsidRDefault="000133D3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1C47EF"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.Сведения об исполнении судебных решений по денеж</w:t>
      </w:r>
      <w:r w:rsidR="00A42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 обязательствам на 01.01.202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C47EF"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ф.0503296. </w:t>
      </w:r>
    </w:p>
    <w:p w:rsidR="001C47EF" w:rsidRPr="001C47EF" w:rsidRDefault="001C47EF" w:rsidP="001C47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93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Баланс исполнения бюджета Витимского городского поселения (д</w:t>
      </w:r>
      <w:r w:rsidR="00013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алее - Баланс) на 01 января 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составлен с соблюдением всех контрольных соотношений. В графах «На начало года» отражены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Соблюдено соответствие валюты баланса на конец прошлого и начало отчетного периода.</w:t>
      </w:r>
    </w:p>
    <w:p w:rsidR="001C47EF" w:rsidRPr="001C47EF" w:rsidRDefault="001C47EF" w:rsidP="00C93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Анализ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разделов баланса, а также показателей формы 0503169 «Сведения о дебиторской и кредиторской задолженности» показал:</w:t>
      </w:r>
    </w:p>
    <w:p w:rsidR="001C47EF" w:rsidRPr="00B72B93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5F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00A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</w:t>
      </w:r>
      <w:r w:rsidRPr="008100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Кредиторская</w:t>
      </w:r>
      <w:r w:rsidR="00094D52" w:rsidRPr="008100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задолженность на 01 января 202</w:t>
      </w:r>
      <w:r w:rsidR="008100A0" w:rsidRPr="008100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094D52" w:rsidRPr="008100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 составила</w:t>
      </w:r>
      <w:r w:rsidR="00094D52" w:rsidRPr="008100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094D52" w:rsidRPr="00B72B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144,</w:t>
      </w:r>
      <w:r w:rsidR="00B72B93" w:rsidRPr="00B72B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Pr="00B72B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тыс. рублей по данным отчета ф.0503130 представленного в составе годовой отчетности </w:t>
      </w:r>
      <w:r w:rsidR="00094D52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 01 января 202</w:t>
      </w:r>
      <w:r w:rsidR="008100A0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94D52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составляла </w:t>
      </w:r>
      <w:r w:rsidR="008100A0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1494,0</w:t>
      </w:r>
      <w:r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рублей), в том числе: </w:t>
      </w:r>
    </w:p>
    <w:p w:rsidR="001C47EF" w:rsidRPr="00E94139" w:rsidRDefault="001C47EF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очистка дорог от снега</w:t>
      </w:r>
      <w:r w:rsidR="00094D52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сумме 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80,6</w:t>
      </w: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1C47EF" w:rsidRPr="00E94139" w:rsidRDefault="001C47EF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приобретение андулина </w:t>
      </w:r>
      <w:r w:rsidR="00094D52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сумме 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62,0</w:t>
      </w:r>
      <w:r w:rsidR="00094D52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E94139" w:rsidRPr="00E94139" w:rsidRDefault="00E94139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-задолженность за холодную воду МУП «Мамский коммунальщик» -0,9 тыс. рублей;</w:t>
      </w:r>
    </w:p>
    <w:p w:rsidR="001C47EF" w:rsidRPr="00E94139" w:rsidRDefault="00094D52" w:rsidP="00EF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расчеты с подотчетными лицами – 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0,6</w:t>
      </w: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рублей.</w:t>
      </w:r>
      <w:r w:rsidR="001C47EF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F47BD" w:rsidRPr="00E94139" w:rsidRDefault="001C47EF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ф. 0503169 соответствуют данным ф.0503130.</w:t>
      </w:r>
    </w:p>
    <w:p w:rsidR="001C47EF" w:rsidRPr="008100A0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0A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</w:t>
      </w:r>
      <w:r w:rsidR="00D55F64" w:rsidRPr="008100A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-</w:t>
      </w:r>
      <w:r w:rsidRPr="008100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Дебиторская</w:t>
      </w:r>
      <w:r w:rsidR="00094D52" w:rsidRPr="008100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задолженность на 01 января 202</w:t>
      </w:r>
      <w:r w:rsidR="008100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094D52" w:rsidRPr="008100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 по данным составила</w:t>
      </w:r>
      <w:r w:rsidR="00094D52" w:rsidRPr="008100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8100A0" w:rsidRPr="008100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65,7</w:t>
      </w:r>
      <w:r w:rsidRPr="008100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тыс. рублей по данным отчета 0503130 представленного в годовой отчетности </w:t>
      </w:r>
      <w:r w:rsidR="00094D52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 01.01.202</w:t>
      </w:r>
      <w:r w:rsidR="008100A0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94D52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составляла </w:t>
      </w:r>
      <w:r w:rsidR="008100A0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156,4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рублей), в том числе:</w:t>
      </w:r>
    </w:p>
    <w:p w:rsidR="001C47EF" w:rsidRPr="00B72B93" w:rsidRDefault="001C47EF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72B93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выдано в подотчет на проведение мероприятий-65,7</w:t>
      </w:r>
      <w:r w:rsidR="00094D52"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рублей.</w:t>
      </w:r>
    </w:p>
    <w:p w:rsidR="001C47EF" w:rsidRPr="00B72B93" w:rsidRDefault="001C47EF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ф. 0503169 соответствуют данным по ф. 0503130.</w:t>
      </w:r>
    </w:p>
    <w:p w:rsidR="001C47EF" w:rsidRPr="00E94139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0A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</w:t>
      </w:r>
      <w:r w:rsidR="00D55F64" w:rsidRPr="008100A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дан</w:t>
      </w:r>
      <w:r w:rsidR="0012184E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 ф. 0503168 на 01 января 2022 года в течение 202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произошло увеличение стоимости:</w:t>
      </w:r>
    </w:p>
    <w:p w:rsidR="001C47EF" w:rsidRPr="00E94139" w:rsidRDefault="0012184E" w:rsidP="001C47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1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Основных средств на сумму -</w:t>
      </w:r>
      <w:r w:rsidR="00E94139" w:rsidRPr="00E941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286,4</w:t>
      </w:r>
      <w:r w:rsidR="001C47EF" w:rsidRPr="00E941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рублей, </w:t>
      </w:r>
      <w:r w:rsidR="001C47EF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числе:</w:t>
      </w:r>
    </w:p>
    <w:p w:rsidR="001C47EF" w:rsidRPr="00E94139" w:rsidRDefault="001C47EF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-0101 04 000 «Маши</w:t>
      </w:r>
      <w:r w:rsidR="0012184E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 и оборудование» на сумму 9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12184E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</w:t>
      </w:r>
    </w:p>
    <w:p w:rsidR="001C47EF" w:rsidRPr="00E94139" w:rsidRDefault="001C47EF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-0101 08 000 «Прочие основн</w:t>
      </w:r>
      <w:r w:rsidR="0012184E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 средства» на сумму -18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2184E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="00E40F65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(переоценка имущества при передаче)</w:t>
      </w: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C47EF" w:rsidRPr="00E94139" w:rsidRDefault="0012184E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Выбытие основных средств в 202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году:</w:t>
      </w:r>
    </w:p>
    <w:p w:rsidR="0012184E" w:rsidRPr="00E94139" w:rsidRDefault="0012184E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-0101 08 000 «Прочие основные средства» на сумму -52,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рублей.</w:t>
      </w:r>
    </w:p>
    <w:p w:rsidR="0012184E" w:rsidRPr="008100A0" w:rsidRDefault="0012184E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1C47EF" w:rsidRPr="00E94139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100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  </w:t>
      </w:r>
      <w:r w:rsidR="00D55F64" w:rsidRPr="008100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ab/>
      </w:r>
      <w:r w:rsidRPr="00E941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E94139" w:rsidRPr="00E941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Увеличение в 2022году м</w:t>
      </w:r>
      <w:r w:rsidRPr="00E941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ат</w:t>
      </w:r>
      <w:r w:rsidR="0012184E" w:rsidRPr="00E941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ериальных запасов на сумму </w:t>
      </w:r>
      <w:r w:rsidR="00E94139" w:rsidRPr="00E941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1156,4</w:t>
      </w:r>
      <w:r w:rsidR="0012184E" w:rsidRPr="00E941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рублей</w:t>
      </w:r>
      <w:r w:rsidR="00E94139" w:rsidRPr="00E941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E941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1C47EF" w:rsidRPr="00E94139" w:rsidRDefault="001C47EF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</w:t>
      </w:r>
      <w:r w:rsidR="0012184E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ытие материальных запасов в 202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2184E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произведено на сумму 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1500,</w:t>
      </w:r>
      <w:r w:rsidR="0012184E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рублей.</w:t>
      </w:r>
    </w:p>
    <w:p w:rsidR="00E40F65" w:rsidRPr="00E94139" w:rsidRDefault="001C47EF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ф. 0503168 соответствуют данным ф.0503130.</w:t>
      </w:r>
      <w:r w:rsidR="00D55F64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таблице 6 к ф.0503160 в</w:t>
      </w:r>
      <w:r w:rsidR="00E40F65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отчетном периоде инвентаризацией</w:t>
      </w: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имущества </w:t>
      </w:r>
      <w:r w:rsidR="00E40F65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расхождений с данными бухгалтерского учета не выявлено.</w:t>
      </w:r>
    </w:p>
    <w:p w:rsidR="001C47EF" w:rsidRPr="00E94139" w:rsidRDefault="00E40F65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0A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D55F64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7459B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ф.0503164 на 01.01.202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C47EF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соответствует данны</w:t>
      </w:r>
      <w:r w:rsidR="0007459B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ф. 0503127 на 01.01.202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C47EF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1C47EF" w:rsidRPr="00E94139" w:rsidRDefault="0007459B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ф. 0503128 на 01.01.202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C47EF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соответствую</w:t>
      </w:r>
      <w:r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данным ф.0503175 на 01.01.202</w:t>
      </w:r>
      <w:r w:rsidR="00E94139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C47EF" w:rsidRPr="00E94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1C47EF" w:rsidRPr="008B7CBB" w:rsidRDefault="001C47EF" w:rsidP="00EF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данным ф. 0503140 на 01.01.202</w:t>
      </w:r>
      <w:r w:rsidR="00E94139" w:rsidRPr="008B7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8B7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остаток на счетах бюджета поселения составил </w:t>
      </w:r>
      <w:r w:rsidR="008B7CBB" w:rsidRPr="008B7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2068,9</w:t>
      </w:r>
      <w:r w:rsidRPr="008B7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рублей. </w:t>
      </w:r>
      <w:r w:rsidRPr="008B7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47EF" w:rsidRPr="008100A0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0A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</w:t>
      </w:r>
      <w:r w:rsidR="00D55F64" w:rsidRPr="008100A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решения Думы Витимского городского поселени</w:t>
      </w:r>
      <w:r w:rsidR="00123EEC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«Об исполнении бюджета за 202</w:t>
      </w:r>
      <w:r w:rsidR="008100A0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год» согласно требований ст.264.6 БК РФ содержит данные об общем об</w:t>
      </w:r>
      <w:r w:rsidR="00123EEC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ъеме доходов, расходов, профицита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бюджета.</w:t>
      </w:r>
    </w:p>
    <w:p w:rsidR="001C47EF" w:rsidRPr="008100A0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0A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</w:t>
      </w:r>
      <w:r w:rsidR="00D55F64" w:rsidRPr="008100A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экспертизу предоставлены приложения к решению Думы Витимского городского поселения:</w:t>
      </w:r>
    </w:p>
    <w:p w:rsidR="001C47EF" w:rsidRPr="008100A0" w:rsidRDefault="001C47EF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1.Приложение №1 –Доходы бюджета Витимского городского поселения по кодам класс</w:t>
      </w:r>
      <w:r w:rsidR="00123EEC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ификации доходов бюджета за 202</w:t>
      </w:r>
      <w:r w:rsidR="008100A0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год;</w:t>
      </w:r>
    </w:p>
    <w:p w:rsidR="001C47EF" w:rsidRPr="008100A0" w:rsidRDefault="00123EEC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2.Приложение № 2</w:t>
      </w:r>
      <w:r w:rsidR="001C47EF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Расходы бюджета по ведомственной структуре расходов бюджета Витимск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городского поселения за 202</w:t>
      </w:r>
      <w:r w:rsidR="008100A0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C47EF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год; </w:t>
      </w:r>
    </w:p>
    <w:p w:rsidR="001C47EF" w:rsidRPr="008100A0" w:rsidRDefault="00123EEC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3.Приложение № 3</w:t>
      </w:r>
      <w:r w:rsidR="001C47EF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Расходы бюджета Витимского городского поселения по разделам и подразделам класси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фикации расходов бюджета за 202</w:t>
      </w:r>
      <w:r w:rsidR="008100A0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C47EF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год;</w:t>
      </w:r>
    </w:p>
    <w:p w:rsidR="001C47EF" w:rsidRPr="008100A0" w:rsidRDefault="00123EEC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4.Приложение № 4</w:t>
      </w:r>
      <w:r w:rsidR="001C47EF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Источники финансирования дефицита бюджета Витимского городского поселения по кодам классификации источников финанси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рования дефицита бюджета за 202</w:t>
      </w:r>
      <w:r w:rsidR="008100A0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C47EF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год;</w:t>
      </w:r>
    </w:p>
    <w:p w:rsidR="001C47EF" w:rsidRPr="008100A0" w:rsidRDefault="00123EEC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5.Приложение № 5</w:t>
      </w:r>
      <w:r w:rsidR="001C47EF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Отчет об использовании бюджетных ассигнований резервного фонда Витимск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городского поселения за 202</w:t>
      </w:r>
      <w:r w:rsid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C47EF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:rsidR="001C47EF" w:rsidRPr="008100A0" w:rsidRDefault="001C47EF" w:rsidP="00D5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Приложения к проекту решения Думы «Об исполнении бюджета Витимского городского поселени</w:t>
      </w:r>
      <w:r w:rsidR="00123EEC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за 202</w:t>
      </w:r>
      <w:r w:rsidR="008100A0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год» соответствуют требованиям ст.264.6 БК РФ, Бюджетному процессу Витимского городского поселения и дан</w:t>
      </w:r>
      <w:r w:rsidR="00123EEC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 бюджетной отчетности за 202</w:t>
      </w:r>
      <w:r w:rsidR="008100A0"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810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:rsidR="001C47EF" w:rsidRPr="008100A0" w:rsidRDefault="001C47EF" w:rsidP="001C4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1C47EF" w:rsidRPr="001C47EF" w:rsidRDefault="001C47EF" w:rsidP="006424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Выводы</w:t>
      </w:r>
      <w:r w:rsidR="006424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1C47EF" w:rsidRPr="009F0AB1" w:rsidRDefault="001C47EF" w:rsidP="001C47EF">
      <w:pPr>
        <w:tabs>
          <w:tab w:val="left" w:pos="567"/>
          <w:tab w:val="left" w:pos="6825"/>
          <w:tab w:val="left" w:pos="694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D55F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9F0A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целом представленная годовая отчетность Витимского городского </w:t>
      </w:r>
      <w:r w:rsidRPr="009F0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за </w:t>
      </w:r>
      <w:r w:rsidR="00D86CB3" w:rsidRPr="009F0AB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100A0" w:rsidRPr="009F0A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F0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является достоверной. Проект решения Думы Витимского </w:t>
      </w:r>
      <w:r w:rsidR="009F0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0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соответствует требованиям ст.264.6 БК РФ. 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55F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Депутатам Витимского городского поселения рекомендуется принять отч</w:t>
      </w:r>
      <w:r w:rsidR="00D86CB3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об исполнении бюджета за 202</w:t>
      </w:r>
      <w:r w:rsidR="008100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Витимского городского поселения.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C47EF" w:rsidRPr="001C47EF" w:rsidRDefault="001C47EF" w:rsidP="001C47EF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D55F64" w:rsidP="001C4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 w:rsidR="001C47EF"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КСП</w:t>
      </w:r>
    </w:p>
    <w:p w:rsidR="001C47EF" w:rsidRPr="001C47EF" w:rsidRDefault="001C47EF" w:rsidP="001C4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Мамско-Чуйского района                                                       </w:t>
      </w:r>
      <w:r w:rsidR="00D55F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55F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.Н.</w:t>
      </w:r>
      <w:r w:rsidR="00D55F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Ананьина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1C47EF" w:rsidRPr="001C47EF" w:rsidRDefault="001C47EF" w:rsidP="001C4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D5A8A" w:rsidRDefault="007D5A8A"/>
    <w:sectPr w:rsidR="007D5A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0F" w:rsidRDefault="0026540F" w:rsidP="00A1390C">
      <w:pPr>
        <w:spacing w:after="0" w:line="240" w:lineRule="auto"/>
      </w:pPr>
      <w:r>
        <w:separator/>
      </w:r>
    </w:p>
  </w:endnote>
  <w:endnote w:type="continuationSeparator" w:id="0">
    <w:p w:rsidR="0026540F" w:rsidRDefault="0026540F" w:rsidP="00A1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746969"/>
      <w:docPartObj>
        <w:docPartGallery w:val="Page Numbers (Bottom of Page)"/>
        <w:docPartUnique/>
      </w:docPartObj>
    </w:sdtPr>
    <w:sdtContent>
      <w:p w:rsidR="00B6696B" w:rsidRDefault="00B6696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B6B">
          <w:rPr>
            <w:noProof/>
          </w:rPr>
          <w:t>8</w:t>
        </w:r>
        <w:r>
          <w:fldChar w:fldCharType="end"/>
        </w:r>
      </w:p>
    </w:sdtContent>
  </w:sdt>
  <w:p w:rsidR="00B6696B" w:rsidRDefault="00B669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0F" w:rsidRDefault="0026540F" w:rsidP="00A1390C">
      <w:pPr>
        <w:spacing w:after="0" w:line="240" w:lineRule="auto"/>
      </w:pPr>
      <w:r>
        <w:separator/>
      </w:r>
    </w:p>
  </w:footnote>
  <w:footnote w:type="continuationSeparator" w:id="0">
    <w:p w:rsidR="0026540F" w:rsidRDefault="0026540F" w:rsidP="00A13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AFC"/>
    <w:multiLevelType w:val="hybridMultilevel"/>
    <w:tmpl w:val="F66ACAB8"/>
    <w:lvl w:ilvl="0" w:tplc="B4329A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531001"/>
    <w:multiLevelType w:val="hybridMultilevel"/>
    <w:tmpl w:val="7ECE2C04"/>
    <w:lvl w:ilvl="0" w:tplc="DB90E40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1168780E"/>
    <w:multiLevelType w:val="hybridMultilevel"/>
    <w:tmpl w:val="41FAA654"/>
    <w:lvl w:ilvl="0" w:tplc="8048E3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ACF2F0D"/>
    <w:multiLevelType w:val="hybridMultilevel"/>
    <w:tmpl w:val="560A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920E97"/>
    <w:multiLevelType w:val="hybridMultilevel"/>
    <w:tmpl w:val="6E0E9CE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8420751"/>
    <w:multiLevelType w:val="hybridMultilevel"/>
    <w:tmpl w:val="46DE0B06"/>
    <w:lvl w:ilvl="0" w:tplc="EE026E9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CC"/>
    <w:rsid w:val="000133D3"/>
    <w:rsid w:val="0007459B"/>
    <w:rsid w:val="00091F92"/>
    <w:rsid w:val="00094D52"/>
    <w:rsid w:val="0012184E"/>
    <w:rsid w:val="00123EEC"/>
    <w:rsid w:val="001924F5"/>
    <w:rsid w:val="001B7B6B"/>
    <w:rsid w:val="001C47EF"/>
    <w:rsid w:val="001C6510"/>
    <w:rsid w:val="001D121F"/>
    <w:rsid w:val="002009D8"/>
    <w:rsid w:val="002414DD"/>
    <w:rsid w:val="0025735A"/>
    <w:rsid w:val="0026540F"/>
    <w:rsid w:val="00282BC1"/>
    <w:rsid w:val="00297D5F"/>
    <w:rsid w:val="00301149"/>
    <w:rsid w:val="00331149"/>
    <w:rsid w:val="003738F7"/>
    <w:rsid w:val="003A414A"/>
    <w:rsid w:val="0045473E"/>
    <w:rsid w:val="004A458E"/>
    <w:rsid w:val="00525A39"/>
    <w:rsid w:val="005507E3"/>
    <w:rsid w:val="005972DA"/>
    <w:rsid w:val="005A4410"/>
    <w:rsid w:val="005B2A06"/>
    <w:rsid w:val="00631F3B"/>
    <w:rsid w:val="00642481"/>
    <w:rsid w:val="007776A7"/>
    <w:rsid w:val="007D5A8A"/>
    <w:rsid w:val="008030AC"/>
    <w:rsid w:val="008100A0"/>
    <w:rsid w:val="00856C54"/>
    <w:rsid w:val="008B7CBB"/>
    <w:rsid w:val="00915AF9"/>
    <w:rsid w:val="0092158D"/>
    <w:rsid w:val="00933D1E"/>
    <w:rsid w:val="0094712B"/>
    <w:rsid w:val="00986C93"/>
    <w:rsid w:val="009F0AB1"/>
    <w:rsid w:val="00A1390C"/>
    <w:rsid w:val="00A4223A"/>
    <w:rsid w:val="00A44984"/>
    <w:rsid w:val="00A60A54"/>
    <w:rsid w:val="00A717F6"/>
    <w:rsid w:val="00A80CAB"/>
    <w:rsid w:val="00A86617"/>
    <w:rsid w:val="00AB63D0"/>
    <w:rsid w:val="00AE73C0"/>
    <w:rsid w:val="00B21BFC"/>
    <w:rsid w:val="00B2439D"/>
    <w:rsid w:val="00B65A1E"/>
    <w:rsid w:val="00B6696B"/>
    <w:rsid w:val="00B72B93"/>
    <w:rsid w:val="00C37F89"/>
    <w:rsid w:val="00C773CC"/>
    <w:rsid w:val="00C820D5"/>
    <w:rsid w:val="00C82E1F"/>
    <w:rsid w:val="00C93E3E"/>
    <w:rsid w:val="00CA0E55"/>
    <w:rsid w:val="00CB2E01"/>
    <w:rsid w:val="00CB7D3F"/>
    <w:rsid w:val="00D349C9"/>
    <w:rsid w:val="00D47228"/>
    <w:rsid w:val="00D55F64"/>
    <w:rsid w:val="00D8260F"/>
    <w:rsid w:val="00D86727"/>
    <w:rsid w:val="00D86CB3"/>
    <w:rsid w:val="00DC4C86"/>
    <w:rsid w:val="00DD0C16"/>
    <w:rsid w:val="00DE2517"/>
    <w:rsid w:val="00E20AE7"/>
    <w:rsid w:val="00E312FE"/>
    <w:rsid w:val="00E40F65"/>
    <w:rsid w:val="00E94139"/>
    <w:rsid w:val="00EE7BAF"/>
    <w:rsid w:val="00EF2450"/>
    <w:rsid w:val="00EF47BD"/>
    <w:rsid w:val="00F0714D"/>
    <w:rsid w:val="00F716F0"/>
    <w:rsid w:val="00FA62D1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285B-D758-4A78-877E-329C9F41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47EF"/>
  </w:style>
  <w:style w:type="paragraph" w:styleId="a3">
    <w:name w:val="footer"/>
    <w:basedOn w:val="a"/>
    <w:link w:val="a4"/>
    <w:uiPriority w:val="99"/>
    <w:rsid w:val="001C4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C4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4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C47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C47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C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C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1C47E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C47E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47E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47E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C47E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A1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390C"/>
  </w:style>
  <w:style w:type="paragraph" w:styleId="ae">
    <w:name w:val="List Paragraph"/>
    <w:basedOn w:val="a"/>
    <w:uiPriority w:val="34"/>
    <w:qFormat/>
    <w:rsid w:val="009F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767F-1750-404D-8D8D-2BB2537D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Natalia</cp:lastModifiedBy>
  <cp:revision>12</cp:revision>
  <cp:lastPrinted>2023-04-05T01:52:00Z</cp:lastPrinted>
  <dcterms:created xsi:type="dcterms:W3CDTF">2023-04-03T07:51:00Z</dcterms:created>
  <dcterms:modified xsi:type="dcterms:W3CDTF">2023-04-05T01:52:00Z</dcterms:modified>
</cp:coreProperties>
</file>